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058E" w14:textId="77777777" w:rsidR="00934CD8" w:rsidRPr="00175A23" w:rsidRDefault="00934CD8" w:rsidP="00934CD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FAQs</w:t>
      </w:r>
    </w:p>
    <w:p w14:paraId="1852F068" w14:textId="77777777" w:rsidR="00934CD8" w:rsidRPr="007A1C7C" w:rsidRDefault="00934CD8" w:rsidP="00934CD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A1C7C">
        <w:rPr>
          <w:rFonts w:ascii="Times New Roman" w:hAnsi="Times New Roman" w:cs="Times New Roman"/>
          <w:i/>
          <w:iCs/>
          <w:sz w:val="28"/>
          <w:szCs w:val="28"/>
        </w:rPr>
        <w:t>MST, SAAM, and VA Recovery Services</w:t>
      </w:r>
    </w:p>
    <w:p w14:paraId="40DD74C3" w14:textId="77777777" w:rsidR="00934CD8" w:rsidRDefault="00934CD8" w:rsidP="00934CD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AD53269" w14:textId="77777777" w:rsidR="00934CD8" w:rsidRPr="00BF7D7C" w:rsidRDefault="00934CD8" w:rsidP="00934CD8">
      <w:pPr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  <w:r w:rsidRPr="00BF7D7C">
        <w:rPr>
          <w:rFonts w:ascii="Times New Roman" w:hAnsi="Times New Roman" w:cs="Times New Roman"/>
          <w:iCs/>
          <w:sz w:val="24"/>
          <w:szCs w:val="24"/>
        </w:rPr>
        <w:t>Below are answers to some of the most common questions about military sexual trauma (MST) and Sexual Assault Awareness Month (SAAM). For more information or to explore VA’s services</w:t>
      </w:r>
      <w:r>
        <w:rPr>
          <w:rFonts w:ascii="Times New Roman" w:hAnsi="Times New Roman" w:cs="Times New Roman"/>
          <w:iCs/>
          <w:sz w:val="24"/>
          <w:szCs w:val="24"/>
        </w:rPr>
        <w:t xml:space="preserve"> for MST survivors</w:t>
      </w:r>
      <w:r w:rsidRPr="00BF7D7C">
        <w:rPr>
          <w:rFonts w:ascii="Times New Roman" w:hAnsi="Times New Roman" w:cs="Times New Roman"/>
          <w:iCs/>
          <w:sz w:val="24"/>
          <w:szCs w:val="24"/>
        </w:rPr>
        <w:t xml:space="preserve">, visit </w:t>
      </w:r>
      <w:hyperlink r:id="rId10" w:history="1">
        <w:r w:rsidRPr="005C033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www.mentalhealth.va.gov/msthome</w:t>
        </w:r>
      </w:hyperlink>
      <w:r w:rsidRPr="00BF7D7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FFBAA41" w14:textId="77777777" w:rsidR="00934CD8" w:rsidRPr="001C15C4" w:rsidRDefault="00934CD8" w:rsidP="00934CD8">
      <w:pPr>
        <w:pStyle w:val="SecTop"/>
        <w:rPr>
          <w:u w:val="none"/>
        </w:rPr>
      </w:pPr>
      <w:r w:rsidRPr="001C15C4">
        <w:rPr>
          <w:u w:val="none"/>
        </w:rPr>
        <w:t>About SAAM</w:t>
      </w:r>
    </w:p>
    <w:p w14:paraId="64BF5DB9" w14:textId="77777777" w:rsidR="00934CD8" w:rsidRPr="00491DF8" w:rsidRDefault="00934CD8" w:rsidP="00934CD8">
      <w:pPr>
        <w:pStyle w:val="Question"/>
      </w:pPr>
      <w:r w:rsidRPr="00491DF8">
        <w:t>What is SAAM?</w:t>
      </w:r>
    </w:p>
    <w:p w14:paraId="1C7B6172" w14:textId="77777777" w:rsidR="00934CD8" w:rsidRPr="00C02016" w:rsidRDefault="00934CD8" w:rsidP="00934C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</w:rPr>
      </w:pPr>
      <w:r w:rsidRPr="00BF7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Short for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BF7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Sexual Assault Awareness Month,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BF7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SAAM is 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annual observance</w:t>
      </w:r>
      <w:r w:rsidRPr="00BF7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advocates to raise awareness about sexual violence and educate communities about preventing sexual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harassment and </w:t>
      </w:r>
      <w:r w:rsidRPr="00BF7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assault. </w:t>
      </w:r>
    </w:p>
    <w:p w14:paraId="445600B8" w14:textId="77777777" w:rsidR="00934CD8" w:rsidRPr="00CA2582" w:rsidRDefault="00934CD8" w:rsidP="00934C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</w:rPr>
      </w:pPr>
      <w:r w:rsidRPr="00BF7D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With origins in </w:t>
      </w:r>
      <w:r w:rsidRPr="00BF7D7C">
        <w:rPr>
          <w:rFonts w:ascii="Times New Roman" w:hAnsi="Times New Roman" w:cs="Times New Roman"/>
          <w:sz w:val="24"/>
        </w:rPr>
        <w:t xml:space="preserve">the 1970s, </w:t>
      </w:r>
      <w:r>
        <w:rPr>
          <w:rFonts w:ascii="Times New Roman" w:hAnsi="Times New Roman" w:cs="Times New Roman"/>
          <w:sz w:val="24"/>
        </w:rPr>
        <w:t>SAAM</w:t>
      </w:r>
      <w:r w:rsidRPr="00BF7D7C">
        <w:rPr>
          <w:rFonts w:ascii="Times New Roman" w:hAnsi="Times New Roman" w:cs="Times New Roman"/>
          <w:sz w:val="24"/>
        </w:rPr>
        <w:t xml:space="preserve"> expanded from one week to a month in the 1990s and was officially recognized in 2001.</w:t>
      </w:r>
    </w:p>
    <w:p w14:paraId="3266766D" w14:textId="77777777" w:rsidR="00934CD8" w:rsidRPr="00491DF8" w:rsidRDefault="00934CD8" w:rsidP="00934CD8">
      <w:pPr>
        <w:pStyle w:val="Question"/>
      </w:pPr>
      <w:r w:rsidRPr="00CA2582">
        <w:t>What does VA do for SAAM?</w:t>
      </w:r>
    </w:p>
    <w:p w14:paraId="1FD9F670" w14:textId="77777777" w:rsidR="00934CD8" w:rsidRPr="00BF7D7C" w:rsidRDefault="00934CD8" w:rsidP="00934C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</w:rPr>
      </w:pPr>
      <w:r w:rsidRPr="00BF7D7C">
        <w:rPr>
          <w:rFonts w:ascii="Times New Roman" w:hAnsi="Times New Roman" w:cs="Times New Roman"/>
          <w:sz w:val="24"/>
          <w:szCs w:val="24"/>
        </w:rPr>
        <w:t xml:space="preserve">Every April, VA </w:t>
      </w:r>
      <w:r>
        <w:rPr>
          <w:rFonts w:ascii="Times New Roman" w:hAnsi="Times New Roman" w:cs="Times New Roman"/>
          <w:sz w:val="24"/>
          <w:szCs w:val="24"/>
        </w:rPr>
        <w:t>redoubles its ongoing efforts throughout the year</w:t>
      </w:r>
      <w:r w:rsidRPr="00BF7D7C">
        <w:rPr>
          <w:rFonts w:ascii="Times New Roman" w:hAnsi="Times New Roman" w:cs="Times New Roman"/>
          <w:sz w:val="24"/>
          <w:szCs w:val="24"/>
        </w:rPr>
        <w:t xml:space="preserve"> to increase public understanding of military sexual trauma (MST)</w:t>
      </w:r>
      <w:r>
        <w:rPr>
          <w:rFonts w:ascii="Times New Roman" w:hAnsi="Times New Roman" w:cs="Times New Roman"/>
          <w:sz w:val="24"/>
          <w:szCs w:val="24"/>
        </w:rPr>
        <w:t xml:space="preserve">, its impact </w:t>
      </w:r>
      <w:r w:rsidRPr="00BF7D7C">
        <w:rPr>
          <w:rFonts w:ascii="Times New Roman" w:hAnsi="Times New Roman" w:cs="Times New Roman"/>
          <w:sz w:val="24"/>
          <w:szCs w:val="24"/>
        </w:rPr>
        <w:t>on Veterans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7D7C">
        <w:rPr>
          <w:rFonts w:ascii="Times New Roman" w:hAnsi="Times New Roman" w:cs="Times New Roman"/>
          <w:sz w:val="24"/>
          <w:szCs w:val="24"/>
        </w:rPr>
        <w:t xml:space="preserve"> and VA’s free </w:t>
      </w:r>
      <w:r>
        <w:rPr>
          <w:rFonts w:ascii="Times New Roman" w:hAnsi="Times New Roman" w:cs="Times New Roman"/>
          <w:sz w:val="24"/>
          <w:szCs w:val="24"/>
        </w:rPr>
        <w:t xml:space="preserve">MST-related </w:t>
      </w:r>
      <w:r w:rsidRPr="00BF7D7C">
        <w:rPr>
          <w:rFonts w:ascii="Times New Roman" w:hAnsi="Times New Roman" w:cs="Times New Roman"/>
          <w:sz w:val="24"/>
          <w:szCs w:val="24"/>
        </w:rPr>
        <w:t>services and support for survivors.</w:t>
      </w:r>
      <w:r w:rsidRPr="00BF7D7C" w:rsidDel="00890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CFDB11" w14:textId="77777777" w:rsidR="00934CD8" w:rsidRDefault="00934CD8" w:rsidP="00934C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51845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VA’s annual SAAM campaign </w:t>
      </w:r>
      <w:proofErr w:type="spellStart"/>
      <w:r w:rsidRPr="51845C10">
        <w:rPr>
          <w:rFonts w:ascii="Times New Roman" w:hAnsi="Times New Roman" w:cs="Times New Roman"/>
          <w:color w:val="000000" w:themeColor="text1"/>
          <w:sz w:val="24"/>
          <w:szCs w:val="24"/>
        </w:rPr>
        <w:t>lets</w:t>
      </w:r>
      <w:proofErr w:type="spellEnd"/>
      <w:r w:rsidRPr="51845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Veterans know that if they have experienced MST, a community of support is available to help them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51845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recovery.</w:t>
      </w:r>
    </w:p>
    <w:p w14:paraId="4C13CD61" w14:textId="77777777" w:rsidR="00934CD8" w:rsidRDefault="00934CD8" w:rsidP="00934C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 develops a new SAAM campaign theme each year to help raise awareness and to provide updated information on the many VA services available.</w:t>
      </w:r>
    </w:p>
    <w:p w14:paraId="2EBAD08A" w14:textId="77777777" w:rsidR="00934CD8" w:rsidRDefault="00934CD8" w:rsidP="00934CD8">
      <w:pPr>
        <w:pStyle w:val="Question"/>
      </w:pPr>
      <w:r>
        <w:t>What is VA’s theme for SAAM 2021?</w:t>
      </w:r>
    </w:p>
    <w:p w14:paraId="4FDF10DA" w14:textId="77777777" w:rsidR="00934CD8" w:rsidRDefault="00934CD8" w:rsidP="00934CD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bCs/>
          <w:color w:val="000000" w:themeColor="text1"/>
        </w:rPr>
      </w:pPr>
      <w:r w:rsidRPr="00491DF8">
        <w:rPr>
          <w:rFonts w:eastAsiaTheme="minorHAnsi"/>
          <w:bCs/>
          <w:color w:val="000000" w:themeColor="text1"/>
        </w:rPr>
        <w:t>Th</w:t>
      </w:r>
      <w:r>
        <w:rPr>
          <w:rFonts w:eastAsiaTheme="minorHAnsi"/>
          <w:bCs/>
          <w:color w:val="000000" w:themeColor="text1"/>
        </w:rPr>
        <w:t xml:space="preserve">is year’s </w:t>
      </w:r>
      <w:r w:rsidRPr="00491DF8">
        <w:rPr>
          <w:rFonts w:eastAsiaTheme="minorHAnsi"/>
          <w:bCs/>
          <w:color w:val="000000" w:themeColor="text1"/>
        </w:rPr>
        <w:t xml:space="preserve">theme delivers </w:t>
      </w:r>
      <w:r>
        <w:rPr>
          <w:rFonts w:eastAsiaTheme="minorHAnsi"/>
          <w:bCs/>
          <w:color w:val="000000" w:themeColor="text1"/>
        </w:rPr>
        <w:t>VA’s</w:t>
      </w:r>
      <w:r w:rsidRPr="00491DF8">
        <w:rPr>
          <w:rFonts w:eastAsiaTheme="minorHAnsi"/>
          <w:bCs/>
          <w:color w:val="000000" w:themeColor="text1"/>
        </w:rPr>
        <w:t xml:space="preserve"> message </w:t>
      </w:r>
      <w:r>
        <w:rPr>
          <w:rFonts w:eastAsiaTheme="minorHAnsi"/>
          <w:bCs/>
          <w:color w:val="000000" w:themeColor="text1"/>
        </w:rPr>
        <w:t xml:space="preserve">to survivors </w:t>
      </w:r>
      <w:r w:rsidRPr="00491DF8">
        <w:rPr>
          <w:rFonts w:eastAsiaTheme="minorHAnsi"/>
          <w:bCs/>
          <w:color w:val="000000" w:themeColor="text1"/>
        </w:rPr>
        <w:t>in two parts: “We believe you — </w:t>
      </w:r>
      <w:r w:rsidRPr="00FC5602">
        <w:rPr>
          <w:rFonts w:eastAsiaTheme="minorHAnsi"/>
          <w:b/>
          <w:color w:val="000000" w:themeColor="text1"/>
        </w:rPr>
        <w:t>and we believe in you</w:t>
      </w:r>
      <w:r w:rsidRPr="00491DF8">
        <w:rPr>
          <w:rFonts w:eastAsiaTheme="minorHAnsi"/>
          <w:bCs/>
          <w:color w:val="000000" w:themeColor="text1"/>
        </w:rPr>
        <w:t>.”  </w:t>
      </w:r>
    </w:p>
    <w:p w14:paraId="3B96696A" w14:textId="77777777" w:rsidR="00934CD8" w:rsidRPr="00491DF8" w:rsidRDefault="00934CD8" w:rsidP="00934CD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bCs/>
          <w:color w:val="000000" w:themeColor="text1"/>
        </w:rPr>
      </w:pPr>
      <w:r w:rsidRPr="007259AD">
        <w:rPr>
          <w:rFonts w:eastAsiaTheme="minorHAnsi"/>
          <w:bCs/>
          <w:color w:val="000000" w:themeColor="text1"/>
        </w:rPr>
        <w:t>The first half of the theme, “We believe you,” welcomes survivor</w:t>
      </w:r>
      <w:r>
        <w:rPr>
          <w:rFonts w:eastAsiaTheme="minorHAnsi"/>
          <w:bCs/>
          <w:color w:val="000000" w:themeColor="text1"/>
        </w:rPr>
        <w:t xml:space="preserve">s into a supportive </w:t>
      </w:r>
      <w:r w:rsidRPr="007259AD">
        <w:rPr>
          <w:rFonts w:eastAsiaTheme="minorHAnsi"/>
          <w:bCs/>
          <w:color w:val="000000" w:themeColor="text1"/>
        </w:rPr>
        <w:t>community of people who understand the effects of sexual violence as well as the importance of not being dismissed or having to recover alone. </w:t>
      </w:r>
      <w:r w:rsidRPr="00491DF8">
        <w:rPr>
          <w:rFonts w:eastAsiaTheme="minorHAnsi"/>
          <w:bCs/>
          <w:color w:val="000000" w:themeColor="text1"/>
        </w:rPr>
        <w:t>For MST survivors, just learning that someone believes </w:t>
      </w:r>
      <w:r>
        <w:rPr>
          <w:color w:val="000000" w:themeColor="text1"/>
        </w:rPr>
        <w:t xml:space="preserve">they were traumatized </w:t>
      </w:r>
      <w:r w:rsidRPr="00491DF8">
        <w:rPr>
          <w:rFonts w:eastAsiaTheme="minorHAnsi"/>
          <w:bCs/>
          <w:color w:val="000000" w:themeColor="text1"/>
        </w:rPr>
        <w:t xml:space="preserve">and </w:t>
      </w:r>
      <w:r>
        <w:rPr>
          <w:rFonts w:eastAsiaTheme="minorHAnsi"/>
          <w:bCs/>
          <w:color w:val="000000" w:themeColor="text1"/>
        </w:rPr>
        <w:t>understands the many different impacts on survivors</w:t>
      </w:r>
      <w:r w:rsidRPr="00491DF8">
        <w:rPr>
          <w:rFonts w:eastAsiaTheme="minorHAnsi"/>
          <w:bCs/>
          <w:color w:val="000000" w:themeColor="text1"/>
        </w:rPr>
        <w:t xml:space="preserve"> can be tremendously healing. </w:t>
      </w:r>
    </w:p>
    <w:p w14:paraId="1456E8C5" w14:textId="77777777" w:rsidR="00934CD8" w:rsidRDefault="00934CD8" w:rsidP="00934CD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bCs/>
          <w:color w:val="000000" w:themeColor="text1"/>
        </w:rPr>
      </w:pPr>
      <w:r w:rsidRPr="00491DF8">
        <w:rPr>
          <w:rFonts w:eastAsiaTheme="minorHAnsi"/>
          <w:bCs/>
          <w:color w:val="000000" w:themeColor="text1"/>
        </w:rPr>
        <w:t>The second half of the</w:t>
      </w:r>
      <w:r>
        <w:rPr>
          <w:rFonts w:eastAsiaTheme="minorHAnsi"/>
          <w:bCs/>
          <w:color w:val="000000" w:themeColor="text1"/>
        </w:rPr>
        <w:t xml:space="preserve"> 2021 theme</w:t>
      </w:r>
      <w:r w:rsidRPr="00491DF8">
        <w:rPr>
          <w:rFonts w:eastAsiaTheme="minorHAnsi"/>
          <w:bCs/>
          <w:color w:val="000000" w:themeColor="text1"/>
        </w:rPr>
        <w:t>, “We</w:t>
      </w:r>
      <w:r>
        <w:rPr>
          <w:rFonts w:eastAsiaTheme="minorHAnsi"/>
          <w:bCs/>
          <w:color w:val="000000" w:themeColor="text1"/>
        </w:rPr>
        <w:t xml:space="preserve"> believe </w:t>
      </w:r>
      <w:r w:rsidRPr="00E34530">
        <w:rPr>
          <w:rFonts w:eastAsiaTheme="minorHAnsi"/>
          <w:bCs/>
          <w:color w:val="000000" w:themeColor="text1"/>
        </w:rPr>
        <w:t>in</w:t>
      </w:r>
      <w:r>
        <w:rPr>
          <w:rFonts w:eastAsiaTheme="minorHAnsi"/>
          <w:bCs/>
          <w:color w:val="000000" w:themeColor="text1"/>
        </w:rPr>
        <w:t xml:space="preserve"> you,” provides affirmation by </w:t>
      </w:r>
      <w:r w:rsidRPr="00491DF8">
        <w:rPr>
          <w:rFonts w:eastAsiaTheme="minorHAnsi"/>
          <w:bCs/>
          <w:color w:val="000000" w:themeColor="text1"/>
        </w:rPr>
        <w:t>showing VA’s confidence in </w:t>
      </w:r>
      <w:r>
        <w:rPr>
          <w:rFonts w:eastAsiaTheme="minorHAnsi"/>
          <w:bCs/>
          <w:color w:val="000000" w:themeColor="text1"/>
        </w:rPr>
        <w:t>Veterans’</w:t>
      </w:r>
      <w:r w:rsidRPr="00491DF8">
        <w:rPr>
          <w:rFonts w:eastAsiaTheme="minorHAnsi"/>
          <w:bCs/>
          <w:color w:val="000000" w:themeColor="text1"/>
        </w:rPr>
        <w:t> strength</w:t>
      </w:r>
      <w:r>
        <w:rPr>
          <w:rFonts w:eastAsiaTheme="minorHAnsi"/>
          <w:bCs/>
          <w:color w:val="000000" w:themeColor="text1"/>
        </w:rPr>
        <w:t>, resilience, and ability to heal</w:t>
      </w:r>
      <w:r w:rsidRPr="00491DF8">
        <w:rPr>
          <w:rFonts w:eastAsiaTheme="minorHAnsi"/>
          <w:bCs/>
          <w:color w:val="000000" w:themeColor="text1"/>
        </w:rPr>
        <w:t>. </w:t>
      </w:r>
    </w:p>
    <w:p w14:paraId="652C7833" w14:textId="77777777" w:rsidR="00934CD8" w:rsidRPr="00BF7D7C" w:rsidRDefault="00934CD8" w:rsidP="00934CD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</w:rPr>
      </w:pPr>
      <w:r>
        <w:rPr>
          <w:rFonts w:eastAsiaTheme="minorHAnsi"/>
          <w:bCs/>
          <w:color w:val="000000" w:themeColor="text1"/>
        </w:rPr>
        <w:t xml:space="preserve">This message also invites allies </w:t>
      </w:r>
      <w:r w:rsidRPr="003B24C6">
        <w:rPr>
          <w:rFonts w:eastAsiaTheme="minorHAnsi"/>
          <w:bCs/>
          <w:color w:val="000000" w:themeColor="text1"/>
        </w:rPr>
        <w:t xml:space="preserve">of survivors to learn about MST, to discover ways to </w:t>
      </w:r>
      <w:r>
        <w:rPr>
          <w:rFonts w:eastAsiaTheme="minorHAnsi"/>
          <w:bCs/>
          <w:color w:val="000000" w:themeColor="text1"/>
        </w:rPr>
        <w:t>support</w:t>
      </w:r>
      <w:r w:rsidRPr="003B24C6">
        <w:rPr>
          <w:rFonts w:eastAsiaTheme="minorHAnsi"/>
          <w:bCs/>
          <w:color w:val="000000" w:themeColor="text1"/>
        </w:rPr>
        <w:t xml:space="preserve"> the recovery of Veterans, and to </w:t>
      </w:r>
      <w:r>
        <w:rPr>
          <w:bCs/>
          <w:color w:val="000000" w:themeColor="text1"/>
        </w:rPr>
        <w:t xml:space="preserve">help </w:t>
      </w:r>
      <w:r w:rsidRPr="006752A9">
        <w:rPr>
          <w:bCs/>
          <w:color w:val="000000" w:themeColor="text1"/>
        </w:rPr>
        <w:t xml:space="preserve">by </w:t>
      </w:r>
      <w:r>
        <w:rPr>
          <w:bCs/>
          <w:color w:val="000000" w:themeColor="text1"/>
        </w:rPr>
        <w:t xml:space="preserve">taking practical action as part of </w:t>
      </w:r>
      <w:r w:rsidRPr="006752A9">
        <w:rPr>
          <w:bCs/>
          <w:color w:val="000000" w:themeColor="text1"/>
        </w:rPr>
        <w:t>the larger supportive community. </w:t>
      </w:r>
    </w:p>
    <w:p w14:paraId="760C23ED" w14:textId="77777777" w:rsidR="00934CD8" w:rsidRPr="001C15C4" w:rsidRDefault="00934CD8" w:rsidP="00934CD8">
      <w:pPr>
        <w:pStyle w:val="SecTop"/>
        <w:rPr>
          <w:u w:val="none"/>
        </w:rPr>
      </w:pPr>
      <w:r w:rsidRPr="001C15C4">
        <w:rPr>
          <w:u w:val="none"/>
        </w:rPr>
        <w:t>About MST</w:t>
      </w:r>
    </w:p>
    <w:p w14:paraId="4ACB2E69" w14:textId="77777777" w:rsidR="00934CD8" w:rsidRPr="00BF7D7C" w:rsidRDefault="00934CD8" w:rsidP="00934CD8">
      <w:pPr>
        <w:pStyle w:val="Question"/>
      </w:pPr>
      <w:r>
        <w:t>What is MST?</w:t>
      </w:r>
    </w:p>
    <w:p w14:paraId="6FC060F6" w14:textId="77777777" w:rsidR="00934CD8" w:rsidRPr="00C13502" w:rsidRDefault="00934CD8" w:rsidP="00934C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 uses the term “m</w:t>
      </w:r>
      <w:r w:rsidRPr="00C135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ilitary sexual trauma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C135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(MST)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</w:t>
      </w:r>
      <w:r w:rsidRPr="00C135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refer to sexual assault or sexual harassment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that occurs</w:t>
      </w:r>
      <w:r w:rsidRPr="00C135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during military service. Anyone in the military can experience sexual trauma, regardless of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their </w:t>
      </w:r>
      <w:r w:rsidRPr="00C135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branch of service, age, ethnicity, gender, or sexual orientation. </w:t>
      </w:r>
    </w:p>
    <w:p w14:paraId="4254B002" w14:textId="77777777" w:rsidR="00934CD8" w:rsidRPr="00C13502" w:rsidRDefault="00934CD8" w:rsidP="00934C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35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MST can include: </w:t>
      </w:r>
    </w:p>
    <w:p w14:paraId="45F11345" w14:textId="77777777" w:rsidR="00934CD8" w:rsidRPr="00417028" w:rsidRDefault="00934CD8" w:rsidP="00934CD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28">
        <w:rPr>
          <w:rFonts w:ascii="Times New Roman" w:hAnsi="Times New Roman" w:cs="Times New Roman"/>
          <w:sz w:val="24"/>
          <w:szCs w:val="24"/>
        </w:rPr>
        <w:t xml:space="preserve">Being pressured or coerced into sexual activities, such as with threats of negative treatment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417028">
        <w:rPr>
          <w:rFonts w:ascii="Times New Roman" w:hAnsi="Times New Roman" w:cs="Times New Roman"/>
          <w:sz w:val="24"/>
          <w:szCs w:val="24"/>
        </w:rPr>
        <w:t xml:space="preserve"> refus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417028">
        <w:rPr>
          <w:rFonts w:ascii="Times New Roman" w:hAnsi="Times New Roman" w:cs="Times New Roman"/>
          <w:sz w:val="24"/>
          <w:szCs w:val="24"/>
        </w:rPr>
        <w:t xml:space="preserve"> to cooperate or with promises of better treatment in exchange for sex</w:t>
      </w:r>
    </w:p>
    <w:p w14:paraId="4C7D100A" w14:textId="77777777" w:rsidR="00934CD8" w:rsidRPr="00417028" w:rsidRDefault="00934CD8" w:rsidP="00934CD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17028">
        <w:rPr>
          <w:rFonts w:ascii="Times New Roman" w:hAnsi="Times New Roman" w:cs="Times New Roman"/>
          <w:sz w:val="24"/>
          <w:szCs w:val="24"/>
        </w:rPr>
        <w:t>exual contact without your consent, such as when you were asleep or intoxicated</w:t>
      </w:r>
    </w:p>
    <w:p w14:paraId="74DD1E88" w14:textId="77777777" w:rsidR="00934CD8" w:rsidRPr="00417028" w:rsidRDefault="00934CD8" w:rsidP="00934CD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28">
        <w:rPr>
          <w:rFonts w:ascii="Times New Roman" w:hAnsi="Times New Roman" w:cs="Times New Roman"/>
          <w:sz w:val="24"/>
          <w:szCs w:val="24"/>
        </w:rPr>
        <w:t>Being physically forced to have sex</w:t>
      </w:r>
    </w:p>
    <w:p w14:paraId="61E92B82" w14:textId="77777777" w:rsidR="00934CD8" w:rsidRPr="00417028" w:rsidRDefault="00934CD8" w:rsidP="00934CD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28">
        <w:rPr>
          <w:rFonts w:ascii="Times New Roman" w:hAnsi="Times New Roman" w:cs="Times New Roman"/>
          <w:sz w:val="24"/>
          <w:szCs w:val="24"/>
        </w:rPr>
        <w:t>Being touched in a sexual way that made you uncomfortable</w:t>
      </w:r>
      <w:r>
        <w:rPr>
          <w:rFonts w:ascii="Times New Roman" w:hAnsi="Times New Roman" w:cs="Times New Roman"/>
          <w:sz w:val="24"/>
          <w:szCs w:val="24"/>
        </w:rPr>
        <w:t>, including during “hazing”</w:t>
      </w:r>
    </w:p>
    <w:p w14:paraId="49370DD7" w14:textId="77777777" w:rsidR="00934CD8" w:rsidRDefault="00934CD8" w:rsidP="00934CD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subjected to c</w:t>
      </w:r>
      <w:r w:rsidRPr="00417028">
        <w:rPr>
          <w:rFonts w:ascii="Times New Roman" w:hAnsi="Times New Roman" w:cs="Times New Roman"/>
          <w:sz w:val="24"/>
          <w:szCs w:val="24"/>
        </w:rPr>
        <w:t>omments about your body or sexual activities</w:t>
      </w:r>
    </w:p>
    <w:p w14:paraId="601AD55C" w14:textId="77777777" w:rsidR="00934CD8" w:rsidRDefault="00934CD8" w:rsidP="00934CD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t</w:t>
      </w:r>
      <w:r w:rsidRPr="00417028">
        <w:rPr>
          <w:rFonts w:ascii="Times New Roman" w:hAnsi="Times New Roman" w:cs="Times New Roman"/>
          <w:sz w:val="24"/>
          <w:szCs w:val="24"/>
        </w:rPr>
        <w:t>hreatening and unwanted sexual advances</w:t>
      </w:r>
    </w:p>
    <w:p w14:paraId="0078059D" w14:textId="35F03C42" w:rsidR="00934CD8" w:rsidRPr="00356362" w:rsidRDefault="00934CD8" w:rsidP="00934CD8">
      <w:pPr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1E4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48D2E" wp14:editId="6D2A5B0B">
                <wp:simplePos x="0" y="0"/>
                <wp:positionH relativeFrom="column">
                  <wp:posOffset>3724275</wp:posOffset>
                </wp:positionH>
                <wp:positionV relativeFrom="paragraph">
                  <wp:posOffset>536575</wp:posOffset>
                </wp:positionV>
                <wp:extent cx="2111375" cy="1590675"/>
                <wp:effectExtent l="0" t="0" r="22225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CBEA6" w14:textId="77777777" w:rsidR="00934CD8" w:rsidRPr="00C13502" w:rsidRDefault="00934CD8" w:rsidP="00934C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4"/>
                              </w:rPr>
                              <w:t>If you have experienced MST, regardless of where you are in your recovery,</w:t>
                            </w:r>
                            <w:r w:rsidRPr="00C1350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4"/>
                              </w:rPr>
                              <w:t xml:space="preserve"> please know that you are not alone, that healing is possible, and that MST is never your fault.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48D2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3.25pt;margin-top:42.25pt;width:166.25pt;height:1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" fillcolor="white [3201]" strokeweight=".5pt">
                <v:textbox>
                  <w:txbxContent>
                    <w:p w14:paraId="2C7CBEA6" w14:textId="77777777" w:rsidR="00934CD8" w:rsidRPr="00C13502" w:rsidRDefault="00934CD8" w:rsidP="00934CD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4"/>
                        </w:rPr>
                        <w:t>If you have experienced MST, regardless of where you are in your recovery,</w:t>
                      </w:r>
                      <w:r w:rsidRPr="00C1350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4"/>
                        </w:rPr>
                        <w:t xml:space="preserve"> please know that you are not alone, that healing is possible, and that MST is never your fault.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1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MST can occur at any time or place during military service, whether on or off duty or on or off base. </w:t>
      </w:r>
      <w:r w:rsidRPr="00671E4B">
        <w:rPr>
          <w:rFonts w:ascii="Times New Roman" w:hAnsi="Times New Roman" w:cs="Times New Roman"/>
          <w:sz w:val="24"/>
          <w:szCs w:val="24"/>
        </w:rPr>
        <w:t>The perpetrator(s) may or may not be someone known to the survivor and may be a fellow Service member or a civilian</w:t>
      </w:r>
      <w:r w:rsidRPr="00671E4B">
        <w:rPr>
          <w:rFonts w:ascii="Times New Roman" w:hAnsi="Times New Roman" w:cs="Times New Roman"/>
        </w:rPr>
        <w:t>.</w:t>
      </w:r>
    </w:p>
    <w:p w14:paraId="177C0DB0" w14:textId="77777777" w:rsidR="00934CD8" w:rsidRPr="00ED3AFE" w:rsidRDefault="00934CD8" w:rsidP="00934CD8">
      <w:pPr>
        <w:pStyle w:val="Question"/>
      </w:pPr>
      <w:r w:rsidRPr="00ED3AFE">
        <w:t>How does MST affect survivors?</w:t>
      </w:r>
    </w:p>
    <w:p w14:paraId="0D25CE84" w14:textId="34A4EBA1" w:rsidR="00934CD8" w:rsidRPr="00E439C0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</w:rPr>
      </w:pPr>
      <w:r w:rsidRPr="00E439C0">
        <w:rPr>
          <w:rFonts w:ascii="Times New Roman" w:hAnsi="Times New Roman" w:cs="Times New Roman"/>
          <w:sz w:val="24"/>
          <w:szCs w:val="24"/>
        </w:rPr>
        <w:t xml:space="preserve">Veterans react to MST in </w:t>
      </w:r>
      <w:proofErr w:type="gramStart"/>
      <w:r w:rsidRPr="00E439C0">
        <w:rPr>
          <w:rFonts w:ascii="Times New Roman" w:hAnsi="Times New Roman" w:cs="Times New Roman"/>
          <w:sz w:val="24"/>
          <w:szCs w:val="24"/>
        </w:rPr>
        <w:t>many different ways</w:t>
      </w:r>
      <w:proofErr w:type="gramEnd"/>
      <w:r w:rsidRPr="00E439C0">
        <w:rPr>
          <w:rFonts w:ascii="Times New Roman" w:hAnsi="Times New Roman" w:cs="Times New Roman"/>
          <w:sz w:val="24"/>
          <w:szCs w:val="24"/>
        </w:rPr>
        <w:t xml:space="preserve">. Some people may </w:t>
      </w:r>
      <w:r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E439C0">
        <w:rPr>
          <w:rFonts w:ascii="Times New Roman" w:hAnsi="Times New Roman" w:cs="Times New Roman"/>
          <w:sz w:val="24"/>
          <w:szCs w:val="24"/>
        </w:rPr>
        <w:t>long-term effects on their mental and physical health, work, relationships, or everyday life</w:t>
      </w:r>
      <w:r>
        <w:rPr>
          <w:rFonts w:ascii="Times New Roman" w:hAnsi="Times New Roman" w:cs="Times New Roman"/>
          <w:sz w:val="24"/>
          <w:szCs w:val="24"/>
        </w:rPr>
        <w:t xml:space="preserve"> — sometimes</w:t>
      </w:r>
      <w:r w:rsidRPr="00E439C0">
        <w:rPr>
          <w:rFonts w:ascii="Times New Roman" w:hAnsi="Times New Roman" w:cs="Times New Roman"/>
          <w:sz w:val="24"/>
          <w:szCs w:val="24"/>
        </w:rPr>
        <w:t xml:space="preserve"> many years after the experience. </w:t>
      </w:r>
    </w:p>
    <w:p w14:paraId="7E70580E" w14:textId="77777777" w:rsidR="00934CD8" w:rsidRPr="00C13502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</w:rPr>
      </w:pPr>
      <w:r w:rsidRPr="00C13502">
        <w:rPr>
          <w:rFonts w:ascii="Times New Roman" w:hAnsi="Times New Roman" w:cs="Times New Roman"/>
          <w:sz w:val="24"/>
          <w:szCs w:val="24"/>
        </w:rPr>
        <w:t xml:space="preserve">More information on the effects of MST can be found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11" w:history="1">
        <w:r w:rsidRPr="00F01505">
          <w:rPr>
            <w:rStyle w:val="Hyperlink"/>
            <w:rFonts w:ascii="Times New Roman" w:hAnsi="Times New Roman" w:cs="Times New Roman"/>
            <w:sz w:val="24"/>
            <w:szCs w:val="24"/>
          </w:rPr>
          <w:t>www.mentalhealth.va.gov/msthome</w:t>
        </w:r>
      </w:hyperlink>
      <w:r w:rsidRPr="00C13502">
        <w:rPr>
          <w:rFonts w:ascii="Times New Roman" w:hAnsi="Times New Roman" w:cs="Times New Roman"/>
          <w:sz w:val="24"/>
          <w:szCs w:val="24"/>
        </w:rPr>
        <w:t>.</w:t>
      </w:r>
    </w:p>
    <w:p w14:paraId="36EF1F30" w14:textId="77777777" w:rsidR="00934CD8" w:rsidRPr="00BF7D7C" w:rsidRDefault="00934CD8" w:rsidP="00934CD8">
      <w:pPr>
        <w:pStyle w:val="Question"/>
      </w:pPr>
      <w:r w:rsidRPr="00BF7D7C">
        <w:t>How many Veterans have experienced MST?</w:t>
      </w:r>
      <w:r w:rsidRPr="00BF7D7C" w:rsidDel="002D4155">
        <w:t xml:space="preserve"> </w:t>
      </w:r>
    </w:p>
    <w:p w14:paraId="0E8C4DAE" w14:textId="77777777" w:rsidR="00934CD8" w:rsidRPr="00C13502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sz w:val="24"/>
          <w:szCs w:val="24"/>
        </w:rPr>
        <w:t xml:space="preserve">If you experienced MST, </w:t>
      </w:r>
      <w:r w:rsidRPr="00C239E3">
        <w:rPr>
          <w:rFonts w:ascii="Times New Roman" w:hAnsi="Times New Roman" w:cs="Times New Roman"/>
          <w:b/>
          <w:bCs/>
          <w:sz w:val="24"/>
          <w:szCs w:val="24"/>
        </w:rPr>
        <w:t>you are not alone</w:t>
      </w:r>
      <w:r w:rsidRPr="00BF7D7C">
        <w:rPr>
          <w:rFonts w:ascii="Times New Roman" w:hAnsi="Times New Roman" w:cs="Times New Roman"/>
          <w:sz w:val="24"/>
          <w:szCs w:val="24"/>
        </w:rPr>
        <w:t xml:space="preserve">. When </w:t>
      </w:r>
      <w:r>
        <w:rPr>
          <w:rFonts w:ascii="Times New Roman" w:hAnsi="Times New Roman" w:cs="Times New Roman"/>
          <w:sz w:val="24"/>
          <w:szCs w:val="24"/>
        </w:rPr>
        <w:t xml:space="preserve">asked </w:t>
      </w:r>
      <w:r w:rsidRPr="00BF7D7C">
        <w:rPr>
          <w:rFonts w:ascii="Times New Roman" w:hAnsi="Times New Roman" w:cs="Times New Roman"/>
          <w:sz w:val="24"/>
          <w:szCs w:val="24"/>
        </w:rPr>
        <w:t xml:space="preserve">by VA health care providers, almost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BF7D7C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BF7D7C">
        <w:rPr>
          <w:rFonts w:ascii="Times New Roman" w:hAnsi="Times New Roman" w:cs="Times New Roman"/>
          <w:sz w:val="24"/>
          <w:szCs w:val="24"/>
        </w:rPr>
        <w:t xml:space="preserve"> women and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BF7D7C">
        <w:rPr>
          <w:rFonts w:ascii="Times New Roman" w:hAnsi="Times New Roman" w:cs="Times New Roman"/>
          <w:sz w:val="24"/>
          <w:szCs w:val="24"/>
        </w:rPr>
        <w:t xml:space="preserve"> in 50 men report</w:t>
      </w:r>
      <w:r>
        <w:rPr>
          <w:rFonts w:ascii="Times New Roman" w:hAnsi="Times New Roman" w:cs="Times New Roman"/>
          <w:sz w:val="24"/>
          <w:szCs w:val="24"/>
        </w:rPr>
        <w:t xml:space="preserve"> experiencing sexual harassment and/or sexual assault during military service</w:t>
      </w:r>
      <w:r w:rsidRPr="00BF7D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8CCC80" w14:textId="77777777" w:rsidR="00934CD8" w:rsidRPr="00FE0016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F7D7C">
        <w:rPr>
          <w:rFonts w:ascii="Times New Roman" w:hAnsi="Times New Roman" w:cs="Times New Roman"/>
          <w:sz w:val="24"/>
          <w:szCs w:val="24"/>
        </w:rPr>
        <w:t>here are significant numbers of both men and women who have experienced MST.</w:t>
      </w:r>
      <w:r>
        <w:rPr>
          <w:rFonts w:ascii="Times New Roman" w:hAnsi="Times New Roman" w:cs="Times New Roman"/>
          <w:sz w:val="24"/>
          <w:szCs w:val="24"/>
        </w:rPr>
        <w:t xml:space="preserve"> In fact, almost one-third of all Veterans who tell a VA provider they experienced MST are men.</w:t>
      </w:r>
    </w:p>
    <w:p w14:paraId="2F8E1E7F" w14:textId="77777777" w:rsidR="00934CD8" w:rsidRPr="00BF7D7C" w:rsidRDefault="00934CD8" w:rsidP="00934CD8">
      <w:pPr>
        <w:pStyle w:val="Question"/>
      </w:pPr>
      <w:r w:rsidRPr="00BF7D7C">
        <w:t>What VA services are available for MST survivors?</w:t>
      </w:r>
    </w:p>
    <w:p w14:paraId="7A34B95D" w14:textId="77777777" w:rsidR="00934CD8" w:rsidRPr="00C13502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sz w:val="24"/>
          <w:szCs w:val="24"/>
        </w:rPr>
        <w:t xml:space="preserve">Every VA health care facility has an MST Coordinator who serves as a contact person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7D7C">
        <w:rPr>
          <w:rFonts w:ascii="Times New Roman" w:hAnsi="Times New Roman" w:cs="Times New Roman"/>
          <w:sz w:val="24"/>
          <w:szCs w:val="24"/>
        </w:rPr>
        <w:t>assist Veterans in accessing care</w:t>
      </w:r>
      <w:r>
        <w:rPr>
          <w:rFonts w:ascii="Times New Roman" w:hAnsi="Times New Roman" w:cs="Times New Roman"/>
          <w:sz w:val="24"/>
          <w:szCs w:val="24"/>
        </w:rPr>
        <w:t xml:space="preserve"> for MST-related difficulties</w:t>
      </w:r>
      <w:r w:rsidRPr="00BF7D7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B80CB6" w14:textId="77777777" w:rsidR="00934CD8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sz w:val="24"/>
          <w:szCs w:val="24"/>
        </w:rPr>
        <w:t xml:space="preserve">Outpatient MST-related services are available at every VA health care system. MST-related outpatient counseling services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BF7D7C">
        <w:rPr>
          <w:rFonts w:ascii="Times New Roman" w:hAnsi="Times New Roman" w:cs="Times New Roman"/>
          <w:sz w:val="24"/>
          <w:szCs w:val="24"/>
        </w:rPr>
        <w:t xml:space="preserve">available through VA’s community-based </w:t>
      </w:r>
      <w:hyperlink r:id="rId12" w:history="1">
        <w:r w:rsidRPr="00C239E3">
          <w:rPr>
            <w:rStyle w:val="Hyperlink"/>
            <w:rFonts w:ascii="Times New Roman" w:hAnsi="Times New Roman" w:cs="Times New Roman"/>
            <w:sz w:val="24"/>
            <w:szCs w:val="24"/>
          </w:rPr>
          <w:t>Vet Centers</w:t>
        </w:r>
      </w:hyperlink>
      <w:r w:rsidRPr="00BF7D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C798F" w14:textId="77777777" w:rsidR="00934CD8" w:rsidRPr="00081BD3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sz w:val="24"/>
          <w:szCs w:val="24"/>
        </w:rPr>
        <w:t xml:space="preserve">Veterans </w:t>
      </w:r>
      <w:r>
        <w:rPr>
          <w:rFonts w:ascii="Times New Roman" w:hAnsi="Times New Roman" w:cs="Times New Roman"/>
          <w:sz w:val="24"/>
          <w:szCs w:val="24"/>
        </w:rPr>
        <w:t>can ask to</w:t>
      </w:r>
      <w:r w:rsidRPr="00BF7D7C">
        <w:rPr>
          <w:rFonts w:ascii="Times New Roman" w:hAnsi="Times New Roman" w:cs="Times New Roman"/>
          <w:sz w:val="24"/>
          <w:szCs w:val="24"/>
        </w:rPr>
        <w:t xml:space="preserve"> meet with a clinician</w:t>
      </w:r>
      <w:r>
        <w:rPr>
          <w:rFonts w:ascii="Times New Roman" w:hAnsi="Times New Roman" w:cs="Times New Roman"/>
          <w:sz w:val="24"/>
          <w:szCs w:val="24"/>
        </w:rPr>
        <w:t xml:space="preserve"> of a particular gender if that would help them feel more comfortable</w:t>
      </w:r>
      <w:r w:rsidRPr="00BF7D7C">
        <w:rPr>
          <w:rFonts w:ascii="Times New Roman" w:hAnsi="Times New Roman" w:cs="Times New Roman"/>
          <w:sz w:val="24"/>
          <w:szCs w:val="24"/>
        </w:rPr>
        <w:t>.</w:t>
      </w:r>
    </w:p>
    <w:p w14:paraId="7D603BD0" w14:textId="77777777" w:rsidR="00934CD8" w:rsidRPr="00BF7D7C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sz w:val="24"/>
          <w:szCs w:val="24"/>
        </w:rPr>
        <w:t>VA also has residential and inpatient treatment services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  <w:r w:rsidRPr="00BF7D7C">
        <w:rPr>
          <w:rFonts w:ascii="Times New Roman" w:hAnsi="Times New Roman" w:cs="Times New Roman"/>
          <w:sz w:val="24"/>
          <w:szCs w:val="24"/>
        </w:rPr>
        <w:t>.</w:t>
      </w:r>
      <w:r w:rsidRPr="00C13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384BC" w14:textId="77777777" w:rsidR="00934CD8" w:rsidRPr="00BF7D7C" w:rsidRDefault="00934CD8" w:rsidP="00934CD8">
      <w:pPr>
        <w:pStyle w:val="Question"/>
      </w:pPr>
      <w:r w:rsidRPr="00BF7D7C">
        <w:t>Who is eligible for VA’s MST-related services?</w:t>
      </w:r>
    </w:p>
    <w:p w14:paraId="066808FA" w14:textId="77777777" w:rsidR="00934CD8" w:rsidRPr="00C13502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sz w:val="24"/>
          <w:szCs w:val="24"/>
        </w:rPr>
        <w:t>VA provides free treatment for any physical or mental health condition related to MST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D08DA" w14:textId="77777777" w:rsidR="00934CD8" w:rsidRPr="00C13502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sz w:val="24"/>
          <w:szCs w:val="24"/>
        </w:rPr>
        <w:t>Eligibility for MST-related care is expansive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BF7D7C">
        <w:rPr>
          <w:rFonts w:ascii="Times New Roman" w:hAnsi="Times New Roman" w:cs="Times New Roman"/>
          <w:sz w:val="24"/>
          <w:szCs w:val="24"/>
        </w:rPr>
        <w:t>Veterans may be eligible for MST-related care even if they are not eligible for other VA services.</w:t>
      </w:r>
    </w:p>
    <w:p w14:paraId="3AB98F94" w14:textId="77777777" w:rsidR="00934CD8" w:rsidRPr="00C13502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sz w:val="24"/>
          <w:szCs w:val="24"/>
        </w:rPr>
        <w:t>Neither service connection (VA disability compensation) nor documentation of the MST experience is required</w:t>
      </w:r>
      <w:r>
        <w:rPr>
          <w:rFonts w:ascii="Times New Roman" w:hAnsi="Times New Roman" w:cs="Times New Roman"/>
          <w:sz w:val="24"/>
          <w:szCs w:val="24"/>
        </w:rPr>
        <w:t xml:space="preserve"> to get this care</w:t>
      </w:r>
      <w:r w:rsidRPr="00BF7D7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C5E852" w14:textId="77777777" w:rsidR="00934CD8" w:rsidRPr="00C13502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502">
        <w:rPr>
          <w:rFonts w:ascii="Times New Roman" w:hAnsi="Times New Roman" w:cs="Times New Roman"/>
          <w:sz w:val="24"/>
          <w:szCs w:val="24"/>
        </w:rPr>
        <w:lastRenderedPageBreak/>
        <w:t>There are no time limits on eligibility for this care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3502">
        <w:rPr>
          <w:rFonts w:ascii="Times New Roman" w:hAnsi="Times New Roman" w:cs="Times New Roman"/>
          <w:sz w:val="24"/>
          <w:szCs w:val="24"/>
        </w:rPr>
        <w:t>Veterans can seek treatment even many years after discharge from the military.</w:t>
      </w:r>
    </w:p>
    <w:p w14:paraId="726E7D89" w14:textId="77777777" w:rsidR="00934CD8" w:rsidRPr="00C13502" w:rsidRDefault="00934CD8" w:rsidP="00934C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3094003"/>
      <w:r w:rsidRPr="00C13502">
        <w:rPr>
          <w:rFonts w:ascii="Times New Roman" w:hAnsi="Times New Roman" w:cs="Times New Roman"/>
          <w:sz w:val="24"/>
          <w:szCs w:val="24"/>
        </w:rPr>
        <w:t xml:space="preserve">Although this FAQ document refers to “Veterans,” former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3502">
        <w:rPr>
          <w:rFonts w:ascii="Times New Roman" w:hAnsi="Times New Roman" w:cs="Times New Roman"/>
          <w:sz w:val="24"/>
          <w:szCs w:val="24"/>
        </w:rPr>
        <w:t xml:space="preserve">ervice members who received </w:t>
      </w:r>
      <w:proofErr w:type="gramStart"/>
      <w:r w:rsidRPr="00C13502">
        <w:rPr>
          <w:rFonts w:ascii="Times New Roman" w:hAnsi="Times New Roman" w:cs="Times New Roman"/>
          <w:sz w:val="24"/>
          <w:szCs w:val="24"/>
        </w:rPr>
        <w:t>an other</w:t>
      </w:r>
      <w:proofErr w:type="gramEnd"/>
      <w:r w:rsidRPr="00C13502">
        <w:rPr>
          <w:rFonts w:ascii="Times New Roman" w:hAnsi="Times New Roman" w:cs="Times New Roman"/>
          <w:sz w:val="24"/>
          <w:szCs w:val="24"/>
        </w:rPr>
        <w:t xml:space="preserve"> than honorable discharge and current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3502">
        <w:rPr>
          <w:rFonts w:ascii="Times New Roman" w:hAnsi="Times New Roman" w:cs="Times New Roman"/>
          <w:sz w:val="24"/>
          <w:szCs w:val="24"/>
        </w:rPr>
        <w:t xml:space="preserve">ervice members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C13502">
        <w:rPr>
          <w:rFonts w:ascii="Times New Roman" w:hAnsi="Times New Roman" w:cs="Times New Roman"/>
          <w:sz w:val="24"/>
          <w:szCs w:val="24"/>
        </w:rPr>
        <w:t>may receive certain MST-related services</w:t>
      </w:r>
      <w:r>
        <w:rPr>
          <w:rFonts w:ascii="Times New Roman" w:hAnsi="Times New Roman" w:cs="Times New Roman"/>
          <w:sz w:val="24"/>
          <w:szCs w:val="24"/>
        </w:rPr>
        <w:t xml:space="preserve"> from VA</w:t>
      </w:r>
      <w:r w:rsidRPr="00C13502">
        <w:rPr>
          <w:rFonts w:ascii="Times New Roman" w:hAnsi="Times New Roman" w:cs="Times New Roman"/>
          <w:sz w:val="24"/>
          <w:szCs w:val="24"/>
        </w:rPr>
        <w:t xml:space="preserve">. For more information, please contact the MST Coordinator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C13502">
        <w:rPr>
          <w:rFonts w:ascii="Times New Roman" w:hAnsi="Times New Roman" w:cs="Times New Roman"/>
          <w:sz w:val="24"/>
          <w:szCs w:val="24"/>
        </w:rPr>
        <w:t>your local VA medical center.</w:t>
      </w:r>
    </w:p>
    <w:bookmarkEnd w:id="0"/>
    <w:p w14:paraId="13D2D267" w14:textId="77777777" w:rsidR="00934CD8" w:rsidRPr="002549AD" w:rsidRDefault="00934CD8" w:rsidP="00934CD8">
      <w:pPr>
        <w:pStyle w:val="SecTop"/>
        <w:rPr>
          <w:u w:val="none"/>
        </w:rPr>
      </w:pPr>
      <w:r w:rsidRPr="002549AD">
        <w:rPr>
          <w:u w:val="none"/>
        </w:rPr>
        <w:t>Next Steps</w:t>
      </w:r>
    </w:p>
    <w:p w14:paraId="19DE86F9" w14:textId="77777777" w:rsidR="00934CD8" w:rsidRPr="003923C6" w:rsidRDefault="00934CD8" w:rsidP="00934CD8">
      <w:pPr>
        <w:numPr>
          <w:ilvl w:val="0"/>
          <w:numId w:val="5"/>
        </w:numPr>
        <w:spacing w:after="0" w:line="240" w:lineRule="auto"/>
      </w:pPr>
      <w:r w:rsidRPr="003B24C6">
        <w:rPr>
          <w:rFonts w:ascii="Times New Roman" w:hAnsi="Times New Roman"/>
          <w:sz w:val="24"/>
        </w:rPr>
        <w:t>Everyone can make a difference by sharing information about VA’s MST-related resources and by letting survivors know</w:t>
      </w:r>
      <w:r>
        <w:rPr>
          <w:rFonts w:ascii="Times New Roman" w:hAnsi="Times New Roman"/>
          <w:sz w:val="24"/>
        </w:rPr>
        <w:t>: W</w:t>
      </w:r>
      <w:r w:rsidRPr="003B24C6">
        <w:rPr>
          <w:rFonts w:ascii="Times New Roman" w:hAnsi="Times New Roman"/>
          <w:sz w:val="24"/>
        </w:rPr>
        <w:t>e believe them</w:t>
      </w:r>
      <w:r>
        <w:rPr>
          <w:rFonts w:ascii="Times New Roman" w:hAnsi="Times New Roman"/>
          <w:sz w:val="24"/>
        </w:rPr>
        <w:t xml:space="preserve"> —</w:t>
      </w:r>
      <w:r w:rsidRPr="003B24C6">
        <w:rPr>
          <w:rFonts w:ascii="Times New Roman" w:hAnsi="Times New Roman"/>
          <w:sz w:val="24"/>
        </w:rPr>
        <w:t xml:space="preserve"> </w:t>
      </w:r>
      <w:r w:rsidRPr="00FC5602">
        <w:rPr>
          <w:rFonts w:ascii="Times New Roman" w:hAnsi="Times New Roman"/>
          <w:b/>
          <w:bCs/>
          <w:sz w:val="24"/>
        </w:rPr>
        <w:t>and we believe in</w:t>
      </w:r>
      <w:r w:rsidRPr="00E309CA">
        <w:rPr>
          <w:rFonts w:ascii="Times New Roman" w:hAnsi="Times New Roman"/>
          <w:b/>
          <w:bCs/>
          <w:sz w:val="24"/>
        </w:rPr>
        <w:t xml:space="preserve"> them</w:t>
      </w:r>
      <w:r w:rsidRPr="003B24C6">
        <w:rPr>
          <w:rFonts w:ascii="Times New Roman" w:hAnsi="Times New Roman"/>
          <w:sz w:val="24"/>
        </w:rPr>
        <w:t xml:space="preserve">. </w:t>
      </w:r>
    </w:p>
    <w:p w14:paraId="08ECB1DD" w14:textId="77777777" w:rsidR="00934CD8" w:rsidRPr="00BF7D7C" w:rsidRDefault="00934CD8" w:rsidP="00934CD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BF7D7C">
        <w:rPr>
          <w:rFonts w:ascii="Times New Roman" w:hAnsi="Times New Roman"/>
          <w:sz w:val="24"/>
        </w:rPr>
        <w:t>If you are a Veteran</w:t>
      </w:r>
      <w:r>
        <w:rPr>
          <w:rFonts w:ascii="Times New Roman" w:hAnsi="Times New Roman"/>
          <w:sz w:val="24"/>
        </w:rPr>
        <w:t xml:space="preserve"> and want to learn more</w:t>
      </w:r>
      <w:r w:rsidRPr="00BF7D7C">
        <w:rPr>
          <w:rFonts w:ascii="Times New Roman" w:hAnsi="Times New Roman"/>
          <w:sz w:val="24"/>
        </w:rPr>
        <w:t>, call</w:t>
      </w:r>
      <w:r>
        <w:rPr>
          <w:rFonts w:ascii="Times New Roman" w:hAnsi="Times New Roman"/>
          <w:sz w:val="24"/>
        </w:rPr>
        <w:t xml:space="preserve"> your</w:t>
      </w:r>
      <w:r w:rsidRPr="00BF7D7C">
        <w:rPr>
          <w:rFonts w:ascii="Times New Roman" w:hAnsi="Times New Roman"/>
          <w:sz w:val="24"/>
        </w:rPr>
        <w:t xml:space="preserve"> </w:t>
      </w:r>
      <w:hyperlink r:id="rId13" w:history="1">
        <w:r w:rsidRPr="00BF7D7C">
          <w:rPr>
            <w:rFonts w:ascii="Times New Roman" w:hAnsi="Times New Roman"/>
            <w:color w:val="0000FF"/>
            <w:sz w:val="24"/>
            <w:u w:val="single"/>
          </w:rPr>
          <w:t>local VA facility</w:t>
        </w:r>
      </w:hyperlink>
      <w:r w:rsidRPr="00BF7D7C">
        <w:rPr>
          <w:rFonts w:ascii="Times New Roman" w:hAnsi="Times New Roman"/>
          <w:sz w:val="24"/>
        </w:rPr>
        <w:t xml:space="preserve"> and ask to speak with the MST Coordinator</w:t>
      </w:r>
      <w:r>
        <w:rPr>
          <w:rFonts w:ascii="Times New Roman" w:hAnsi="Times New Roman"/>
          <w:sz w:val="24"/>
        </w:rPr>
        <w:t xml:space="preserve"> or talk with a VA health care provider</w:t>
      </w:r>
      <w:r w:rsidRPr="00BF7D7C">
        <w:rPr>
          <w:rFonts w:ascii="Times New Roman" w:hAnsi="Times New Roman"/>
          <w:sz w:val="24"/>
        </w:rPr>
        <w:t xml:space="preserve">. </w:t>
      </w:r>
    </w:p>
    <w:p w14:paraId="7B700F9F" w14:textId="77777777" w:rsidR="00934CD8" w:rsidRPr="00E309CA" w:rsidRDefault="00934CD8" w:rsidP="00934C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9CA">
        <w:rPr>
          <w:rFonts w:ascii="Times New Roman" w:hAnsi="Times New Roman" w:cs="Times New Roman"/>
          <w:sz w:val="24"/>
          <w:szCs w:val="24"/>
        </w:rPr>
        <w:t xml:space="preserve">Veterans and others can also </w:t>
      </w:r>
      <w:r w:rsidRPr="00E309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contact a local </w:t>
      </w:r>
      <w:r w:rsidRPr="00E309CA">
        <w:rPr>
          <w:rFonts w:ascii="Times New Roman" w:hAnsi="Times New Roman" w:cs="Times New Roman"/>
          <w:bCs/>
          <w:sz w:val="24"/>
          <w:szCs w:val="24"/>
        </w:rPr>
        <w:t>Vet Center</w:t>
      </w:r>
      <w:r w:rsidRPr="00E309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learn more at </w:t>
      </w:r>
      <w:hyperlink r:id="rId14" w:history="1">
        <w:r w:rsidRPr="00E309C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https://www.vetcenter.va.gov/</w:t>
        </w:r>
      </w:hyperlink>
      <w:r w:rsidRPr="00E309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5144AA3" w14:textId="77777777" w:rsidR="00934CD8" w:rsidRPr="00BF7D7C" w:rsidRDefault="00934CD8" w:rsidP="00934CD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Pr="00BF7D7C">
        <w:rPr>
          <w:rFonts w:ascii="Times New Roman" w:hAnsi="Times New Roman"/>
          <w:sz w:val="24"/>
        </w:rPr>
        <w:t>earn more</w:t>
      </w:r>
      <w:r>
        <w:rPr>
          <w:rFonts w:ascii="Times New Roman" w:hAnsi="Times New Roman"/>
          <w:sz w:val="24"/>
        </w:rPr>
        <w:t xml:space="preserve"> about MST and MST-related services </w:t>
      </w:r>
      <w:r w:rsidRPr="00BF7D7C">
        <w:rPr>
          <w:rFonts w:ascii="Times New Roman" w:hAnsi="Times New Roman"/>
          <w:sz w:val="24"/>
        </w:rPr>
        <w:t xml:space="preserve">at </w:t>
      </w:r>
      <w:hyperlink r:id="rId15" w:history="1">
        <w:r w:rsidRPr="00BF7D7C">
          <w:rPr>
            <w:rFonts w:ascii="Times New Roman" w:hAnsi="Times New Roman"/>
            <w:color w:val="0000FF"/>
            <w:sz w:val="24"/>
            <w:u w:val="single"/>
          </w:rPr>
          <w:t>www.mentalhealth.va.gov/msthome</w:t>
        </w:r>
      </w:hyperlink>
      <w:r w:rsidRPr="00BF7D7C">
        <w:rPr>
          <w:rFonts w:ascii="Times New Roman" w:hAnsi="Times New Roman"/>
          <w:sz w:val="24"/>
        </w:rPr>
        <w:t xml:space="preserve">. </w:t>
      </w:r>
    </w:p>
    <w:p w14:paraId="46801D11" w14:textId="77777777" w:rsidR="00934CD8" w:rsidRDefault="00934CD8" w:rsidP="00934CD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C02016">
        <w:rPr>
          <w:rFonts w:ascii="Times New Roman" w:hAnsi="Times New Roman"/>
          <w:b/>
          <w:bCs/>
          <w:i/>
          <w:iCs/>
          <w:sz w:val="24"/>
        </w:rPr>
        <w:t>If you are in crisis and need immediate assistance</w:t>
      </w:r>
      <w:r w:rsidRPr="00C02016">
        <w:rPr>
          <w:rFonts w:ascii="Times New Roman" w:hAnsi="Times New Roman"/>
          <w:i/>
          <w:iCs/>
          <w:sz w:val="24"/>
        </w:rPr>
        <w:t>,</w:t>
      </w:r>
      <w:r w:rsidRPr="00BF7D7C">
        <w:rPr>
          <w:rFonts w:ascii="Times New Roman" w:hAnsi="Times New Roman"/>
          <w:sz w:val="24"/>
        </w:rPr>
        <w:t xml:space="preserve"> connect with the Veterans Crisis Line 24/7 by calling 1-800-273-8255 and pressing 1, texting to 838255, or chatting online at </w:t>
      </w:r>
      <w:hyperlink r:id="rId16" w:history="1">
        <w:r w:rsidRPr="00BF7D7C">
          <w:rPr>
            <w:rFonts w:ascii="Times New Roman" w:hAnsi="Times New Roman"/>
            <w:color w:val="0000FF"/>
            <w:sz w:val="24"/>
            <w:u w:val="single"/>
          </w:rPr>
          <w:t>VeteransCrisisLine.net/Chat</w:t>
        </w:r>
      </w:hyperlink>
      <w:r w:rsidRPr="00BF7D7C">
        <w:rPr>
          <w:rFonts w:ascii="Times New Roman" w:hAnsi="Times New Roman"/>
          <w:sz w:val="24"/>
        </w:rPr>
        <w:t>. You will reach a caring, qualified VA responder</w:t>
      </w:r>
      <w:r>
        <w:rPr>
          <w:rFonts w:ascii="Times New Roman" w:hAnsi="Times New Roman"/>
          <w:sz w:val="24"/>
        </w:rPr>
        <w:t xml:space="preserve"> — many of them</w:t>
      </w:r>
      <w:r w:rsidRPr="00BF7D7C">
        <w:rPr>
          <w:rFonts w:ascii="Times New Roman" w:hAnsi="Times New Roman"/>
          <w:sz w:val="24"/>
        </w:rPr>
        <w:t xml:space="preserve"> Veterans themselves.</w:t>
      </w:r>
    </w:p>
    <w:p w14:paraId="3BE7E473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4A33F05C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4598D86E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13B3DA17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75C26DEF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3F0051E6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0A52C9F0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2519A673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64134E56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53B11ACC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4C5DF0FB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4AF2A41A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598E47E5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4268FCD9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50B8F6CF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62E14534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7728CC35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732EF1CE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6AFF630B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62879CE6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079AFFCC" w14:textId="77777777" w:rsidR="00934CD8" w:rsidRDefault="00934CD8" w:rsidP="00934CD8">
      <w:pPr>
        <w:spacing w:after="0" w:line="240" w:lineRule="auto"/>
        <w:rPr>
          <w:rFonts w:ascii="Times New Roman" w:hAnsi="Times New Roman"/>
          <w:sz w:val="24"/>
        </w:rPr>
      </w:pPr>
    </w:p>
    <w:p w14:paraId="48713640" w14:textId="77777777" w:rsidR="00934CD8" w:rsidRDefault="00934CD8" w:rsidP="00934CD8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06379D1C" w14:textId="77777777" w:rsidR="00934CD8" w:rsidRDefault="00934CD8" w:rsidP="00934CD8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0610C586" w14:textId="77777777" w:rsidR="00934CD8" w:rsidRDefault="00934CD8" w:rsidP="00934CD8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72F988B1" w14:textId="77777777" w:rsidR="00934CD8" w:rsidRDefault="00934CD8" w:rsidP="00934CD8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25A3C408" w14:textId="75CBD2B0" w:rsidR="00934CD8" w:rsidRPr="00934CD8" w:rsidRDefault="00934CD8" w:rsidP="00934CD8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34CD8" w:rsidRPr="00934CD8" w:rsidSect="00934CD8">
      <w:footerReference w:type="default" r:id="rId17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7AF58" w14:textId="77777777" w:rsidR="00E30097" w:rsidRDefault="00E30097" w:rsidP="00934CD8">
      <w:pPr>
        <w:spacing w:after="0" w:line="240" w:lineRule="auto"/>
      </w:pPr>
      <w:r>
        <w:separator/>
      </w:r>
    </w:p>
  </w:endnote>
  <w:endnote w:type="continuationSeparator" w:id="0">
    <w:p w14:paraId="4A898C3D" w14:textId="77777777" w:rsidR="00E30097" w:rsidRDefault="00E30097" w:rsidP="0093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060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B62ED2F" w14:textId="048AD0AD" w:rsidR="003B7CE3" w:rsidRDefault="003B7CE3">
        <w:pPr>
          <w:pStyle w:val="Footer"/>
          <w:jc w:val="right"/>
        </w:pPr>
        <w:r w:rsidRPr="00C43A02"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59264" behindDoc="0" locked="0" layoutInCell="1" allowOverlap="1" wp14:anchorId="3DE04A88" wp14:editId="7AD04679">
              <wp:simplePos x="0" y="0"/>
              <wp:positionH relativeFrom="margin">
                <wp:posOffset>-149225</wp:posOffset>
              </wp:positionH>
              <wp:positionV relativeFrom="paragraph">
                <wp:posOffset>-325755</wp:posOffset>
              </wp:positionV>
              <wp:extent cx="2167255" cy="702310"/>
              <wp:effectExtent l="0" t="0" r="4445" b="2540"/>
              <wp:wrapSquare wrapText="bothSides"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marthabruder:Desktop:1. VA-PRIMARY-HORIZONTAL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7255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B7CE3">
          <w:rPr>
            <w:rFonts w:ascii="Times New Roman" w:hAnsi="Times New Roman" w:cs="Times New Roman"/>
          </w:rPr>
          <w:fldChar w:fldCharType="begin"/>
        </w:r>
        <w:r w:rsidRPr="003B7CE3">
          <w:rPr>
            <w:rFonts w:ascii="Times New Roman" w:hAnsi="Times New Roman" w:cs="Times New Roman"/>
          </w:rPr>
          <w:instrText xml:space="preserve"> PAGE   \* MERGEFORMAT </w:instrText>
        </w:r>
        <w:r w:rsidRPr="003B7CE3">
          <w:rPr>
            <w:rFonts w:ascii="Times New Roman" w:hAnsi="Times New Roman" w:cs="Times New Roman"/>
          </w:rPr>
          <w:fldChar w:fldCharType="separate"/>
        </w:r>
        <w:r w:rsidRPr="003B7CE3">
          <w:rPr>
            <w:rFonts w:ascii="Times New Roman" w:hAnsi="Times New Roman" w:cs="Times New Roman"/>
            <w:noProof/>
          </w:rPr>
          <w:t>2</w:t>
        </w:r>
        <w:r w:rsidRPr="003B7CE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E1FE6B8" w14:textId="500C57A2" w:rsidR="00934CD8" w:rsidRDefault="00934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1C913" w14:textId="77777777" w:rsidR="00E30097" w:rsidRDefault="00E30097" w:rsidP="00934CD8">
      <w:pPr>
        <w:spacing w:after="0" w:line="240" w:lineRule="auto"/>
      </w:pPr>
      <w:r>
        <w:separator/>
      </w:r>
    </w:p>
  </w:footnote>
  <w:footnote w:type="continuationSeparator" w:id="0">
    <w:p w14:paraId="6E826343" w14:textId="77777777" w:rsidR="00E30097" w:rsidRDefault="00E30097" w:rsidP="00934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5F4"/>
    <w:multiLevelType w:val="hybridMultilevel"/>
    <w:tmpl w:val="B016A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06E4"/>
    <w:multiLevelType w:val="hybridMultilevel"/>
    <w:tmpl w:val="914A2A94"/>
    <w:lvl w:ilvl="0" w:tplc="E00E0E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35C94"/>
    <w:multiLevelType w:val="hybridMultilevel"/>
    <w:tmpl w:val="4828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28164">
      <w:start w:val="1"/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7A88"/>
    <w:multiLevelType w:val="hybridMultilevel"/>
    <w:tmpl w:val="65B65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7335A"/>
    <w:multiLevelType w:val="hybridMultilevel"/>
    <w:tmpl w:val="F60004B2"/>
    <w:lvl w:ilvl="0" w:tplc="5C7EE8B6">
      <w:start w:val="1"/>
      <w:numFmt w:val="bullet"/>
      <w:pStyle w:val="Ques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D5F88"/>
    <w:multiLevelType w:val="hybridMultilevel"/>
    <w:tmpl w:val="2A40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609E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D8"/>
    <w:rsid w:val="00223DD4"/>
    <w:rsid w:val="003B7CE3"/>
    <w:rsid w:val="004F345D"/>
    <w:rsid w:val="00934CD8"/>
    <w:rsid w:val="00982F8A"/>
    <w:rsid w:val="00CB3F02"/>
    <w:rsid w:val="00CE21E4"/>
    <w:rsid w:val="00E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6E09"/>
  <w15:chartTrackingRefBased/>
  <w15:docId w15:val="{03F4BA7C-C609-4E7D-98CD-90B48615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C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4C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CD8"/>
    <w:pPr>
      <w:ind w:left="720"/>
      <w:contextualSpacing/>
    </w:pPr>
  </w:style>
  <w:style w:type="paragraph" w:customStyle="1" w:styleId="paragraph">
    <w:name w:val="paragraph"/>
    <w:basedOn w:val="Normal"/>
    <w:rsid w:val="0093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4CD8"/>
  </w:style>
  <w:style w:type="paragraph" w:customStyle="1" w:styleId="Question">
    <w:name w:val="Question"/>
    <w:basedOn w:val="Normal"/>
    <w:link w:val="QuestionChar"/>
    <w:qFormat/>
    <w:rsid w:val="00934CD8"/>
    <w:pPr>
      <w:numPr>
        <w:numId w:val="1"/>
      </w:numPr>
      <w:spacing w:before="120" w:after="0" w:line="240" w:lineRule="auto"/>
    </w:pPr>
    <w:rPr>
      <w:rFonts w:ascii="Times New Roman" w:hAnsi="Times New Roman"/>
      <w:b/>
      <w:bCs/>
      <w:i/>
      <w:iCs/>
      <w:sz w:val="24"/>
    </w:rPr>
  </w:style>
  <w:style w:type="paragraph" w:customStyle="1" w:styleId="SecTop">
    <w:name w:val="SecTop"/>
    <w:basedOn w:val="Normal"/>
    <w:link w:val="SecTopChar"/>
    <w:qFormat/>
    <w:rsid w:val="00934CD8"/>
    <w:pPr>
      <w:spacing w:before="240" w:after="120" w:line="240" w:lineRule="auto"/>
    </w:pPr>
    <w:rPr>
      <w:rFonts w:ascii="Times New Roman" w:hAnsi="Times New Roman"/>
      <w:b/>
      <w:bCs/>
      <w:sz w:val="24"/>
      <w:u w:val="single"/>
    </w:rPr>
  </w:style>
  <w:style w:type="character" w:customStyle="1" w:styleId="QuestionChar">
    <w:name w:val="Question Char"/>
    <w:basedOn w:val="DefaultParagraphFont"/>
    <w:link w:val="Question"/>
    <w:rsid w:val="00934CD8"/>
    <w:rPr>
      <w:rFonts w:ascii="Times New Roman" w:hAnsi="Times New Roman"/>
      <w:b/>
      <w:bCs/>
      <w:i/>
      <w:iCs/>
      <w:sz w:val="24"/>
    </w:rPr>
  </w:style>
  <w:style w:type="character" w:customStyle="1" w:styleId="SecTopChar">
    <w:name w:val="SecTop Char"/>
    <w:basedOn w:val="DefaultParagraphFont"/>
    <w:link w:val="SecTop"/>
    <w:rsid w:val="00934CD8"/>
    <w:rPr>
      <w:rFonts w:ascii="Times New Roman" w:hAnsi="Times New Roman"/>
      <w:b/>
      <w:bCs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D8"/>
  </w:style>
  <w:style w:type="paragraph" w:styleId="Footer">
    <w:name w:val="footer"/>
    <w:basedOn w:val="Normal"/>
    <w:link w:val="FooterChar"/>
    <w:uiPriority w:val="99"/>
    <w:unhideWhenUsed/>
    <w:rsid w:val="0093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D8"/>
  </w:style>
  <w:style w:type="character" w:styleId="UnresolvedMention">
    <w:name w:val="Unresolved Mention"/>
    <w:basedOn w:val="DefaultParagraphFont"/>
    <w:uiPriority w:val="99"/>
    <w:semiHidden/>
    <w:unhideWhenUsed/>
    <w:rsid w:val="0093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a.gov/find-locations/?facilityType=healt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etcenter.va.go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teranscrisisline.net/get-help/ch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ntalhealth.va.gov/msthom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entalhealth.va.gov/msthome/" TargetMode="External"/><Relationship Id="rId10" Type="http://schemas.openxmlformats.org/officeDocument/2006/relationships/hyperlink" Target="http://www.mentalhealth.va.gov/msthom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etcenter.va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87450F1443D48A5235C285B96BF8F" ma:contentTypeVersion="12" ma:contentTypeDescription="Create a new document." ma:contentTypeScope="" ma:versionID="fbd1d088559e4ff224d68037efd55317">
  <xsd:schema xmlns:xsd="http://www.w3.org/2001/XMLSchema" xmlns:xs="http://www.w3.org/2001/XMLSchema" xmlns:p="http://schemas.microsoft.com/office/2006/metadata/properties" xmlns:ns3="acd94966-2565-4c40-bcae-ea84ac98cb44" xmlns:ns4="bae8f880-ee67-407d-9712-1f339db792fa" targetNamespace="http://schemas.microsoft.com/office/2006/metadata/properties" ma:root="true" ma:fieldsID="ad0fb9d750a5838bbf7c5fc9376a5675" ns3:_="" ns4:_="">
    <xsd:import namespace="acd94966-2565-4c40-bcae-ea84ac98cb44"/>
    <xsd:import namespace="bae8f880-ee67-407d-9712-1f339db79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4966-2565-4c40-bcae-ea84ac98c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8f880-ee67-407d-9712-1f339db79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5D076-8101-4AF4-9758-A23E93782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44C29-02F7-4D0A-A389-A8354522F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97D33-B790-40A2-89AB-6A959DABA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4966-2565-4c40-bcae-ea84ac98cb44"/>
    <ds:schemaRef ds:uri="bae8f880-ee67-407d-9712-1f339db79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DiStefano</dc:creator>
  <cp:keywords/>
  <dc:description/>
  <cp:lastModifiedBy>Caroline DiStefano</cp:lastModifiedBy>
  <cp:revision>3</cp:revision>
  <dcterms:created xsi:type="dcterms:W3CDTF">2021-03-12T20:52:00Z</dcterms:created>
  <dcterms:modified xsi:type="dcterms:W3CDTF">2021-03-12T20:52:00Z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0x0101001AC87450F1443D48A5235C285B96BF8F</vt:lpwstr>
  </property>
</Properties>
</file>