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F99C" w14:textId="77777777" w:rsidR="00B11F55" w:rsidRPr="003310E4" w:rsidRDefault="00B11F55" w:rsidP="00B11F55">
      <w:pPr>
        <w:spacing w:after="0" w:line="240" w:lineRule="auto"/>
        <w:rPr>
          <w:rFonts w:ascii="Times New Roman" w:hAnsi="Times New Roman" w:cs="Times New Roman"/>
          <w:b/>
          <w:bCs/>
          <w:smallCaps/>
          <w:sz w:val="28"/>
          <w:szCs w:val="28"/>
        </w:rPr>
      </w:pPr>
      <w:r w:rsidRPr="006C3A9B">
        <w:rPr>
          <w:rFonts w:ascii="Times New Roman" w:hAnsi="Times New Roman" w:cs="Times New Roman"/>
          <w:b/>
          <w:bCs/>
          <w:smallCaps/>
          <w:sz w:val="28"/>
          <w:szCs w:val="28"/>
        </w:rPr>
        <w:t>FAQ</w:t>
      </w:r>
      <w:r>
        <w:rPr>
          <w:rFonts w:ascii="Times New Roman" w:hAnsi="Times New Roman" w:cs="Times New Roman"/>
          <w:sz w:val="28"/>
          <w:szCs w:val="28"/>
        </w:rPr>
        <w:t xml:space="preserve"> </w:t>
      </w:r>
      <w:r w:rsidRPr="003310E4">
        <w:rPr>
          <w:rFonts w:ascii="Times New Roman" w:hAnsi="Times New Roman" w:cs="Times New Roman"/>
          <w:b/>
          <w:bCs/>
          <w:smallCaps/>
          <w:sz w:val="28"/>
          <w:szCs w:val="28"/>
        </w:rPr>
        <w:t>– SAAM, MST and VA Services</w:t>
      </w:r>
    </w:p>
    <w:p w14:paraId="1CB4925E" w14:textId="77777777" w:rsidR="00B11F55" w:rsidRDefault="00B11F55" w:rsidP="00B11F55">
      <w:pPr>
        <w:spacing w:after="0" w:line="240" w:lineRule="auto"/>
        <w:rPr>
          <w:rFonts w:ascii="Times New Roman" w:hAnsi="Times New Roman" w:cs="Times New Roman"/>
          <w:i/>
          <w:iCs/>
          <w:sz w:val="28"/>
          <w:szCs w:val="28"/>
        </w:rPr>
      </w:pPr>
    </w:p>
    <w:p w14:paraId="565FD892" w14:textId="77777777" w:rsidR="00B11F55" w:rsidRDefault="00B11F55" w:rsidP="00B11F55">
      <w:pPr>
        <w:pStyle w:val="paragraph"/>
        <w:spacing w:before="0" w:beforeAutospacing="0" w:after="0" w:afterAutospacing="0"/>
      </w:pPr>
      <w:r w:rsidRPr="5025FCE8">
        <w:t xml:space="preserve">During Sexual Assault Awareness Month (SAAM) every April, VA redoubles its year-round efforts to increase public awareness of military sexual trauma (MST), MST’s impact on survivors and VA’s free MST-related services and support. </w:t>
      </w:r>
      <w:r w:rsidRPr="5025FCE8">
        <w:rPr>
          <w:rFonts w:eastAsiaTheme="minorEastAsia"/>
          <w:color w:val="000000" w:themeColor="text1"/>
        </w:rPr>
        <w:t xml:space="preserve">To emphasize VA’s support and </w:t>
      </w:r>
      <w:r>
        <w:rPr>
          <w:rFonts w:eastAsiaTheme="minorEastAsia"/>
          <w:color w:val="000000" w:themeColor="text1"/>
        </w:rPr>
        <w:t>recognition</w:t>
      </w:r>
      <w:r w:rsidRPr="5025FCE8">
        <w:rPr>
          <w:rFonts w:eastAsiaTheme="minorEastAsia"/>
          <w:color w:val="000000" w:themeColor="text1"/>
        </w:rPr>
        <w:t xml:space="preserve"> </w:t>
      </w:r>
      <w:r>
        <w:rPr>
          <w:rFonts w:eastAsiaTheme="minorEastAsia"/>
          <w:color w:val="000000" w:themeColor="text1"/>
        </w:rPr>
        <w:t xml:space="preserve">of </w:t>
      </w:r>
      <w:r w:rsidRPr="5025FCE8">
        <w:rPr>
          <w:rFonts w:eastAsiaTheme="minorEastAsia"/>
          <w:color w:val="000000" w:themeColor="text1"/>
        </w:rPr>
        <w:t xml:space="preserve">survivors’ strength, </w:t>
      </w:r>
      <w:proofErr w:type="gramStart"/>
      <w:r w:rsidRPr="5025FCE8">
        <w:rPr>
          <w:rFonts w:eastAsiaTheme="minorEastAsia"/>
          <w:color w:val="000000" w:themeColor="text1"/>
        </w:rPr>
        <w:t>resilience</w:t>
      </w:r>
      <w:proofErr w:type="gramEnd"/>
      <w:r w:rsidRPr="5025FCE8">
        <w:rPr>
          <w:rFonts w:eastAsiaTheme="minorEastAsia"/>
          <w:color w:val="000000" w:themeColor="text1"/>
        </w:rPr>
        <w:t xml:space="preserve"> and ability to heal, VA’s message for SAAM 2023 continues to be “</w:t>
      </w:r>
      <w:r w:rsidRPr="00796063">
        <w:rPr>
          <w:rFonts w:eastAsiaTheme="minorEastAsia"/>
          <w:color w:val="000000" w:themeColor="text1"/>
        </w:rPr>
        <w:t>We believe you,</w:t>
      </w:r>
      <w:r w:rsidRPr="5025FCE8">
        <w:rPr>
          <w:rFonts w:eastAsiaTheme="minorEastAsia"/>
          <w:color w:val="000000" w:themeColor="text1"/>
        </w:rPr>
        <w:t xml:space="preserve"> </w:t>
      </w:r>
      <w:r w:rsidRPr="5025FCE8">
        <w:rPr>
          <w:rFonts w:eastAsiaTheme="minorEastAsia"/>
          <w:b/>
          <w:bCs/>
          <w:color w:val="000000" w:themeColor="text1"/>
        </w:rPr>
        <w:t>and we believe in you</w:t>
      </w:r>
      <w:r w:rsidRPr="5025FCE8">
        <w:rPr>
          <w:rFonts w:eastAsiaTheme="minorEastAsia"/>
          <w:color w:val="000000" w:themeColor="text1"/>
        </w:rPr>
        <w:t>.”</w:t>
      </w:r>
      <w:r w:rsidRPr="5025FCE8">
        <w:t xml:space="preserve"> </w:t>
      </w:r>
    </w:p>
    <w:p w14:paraId="36042A43" w14:textId="77777777" w:rsidR="00B11F55" w:rsidRDefault="00B11F55" w:rsidP="00B11F55">
      <w:pPr>
        <w:pStyle w:val="paragraph"/>
        <w:spacing w:before="0" w:beforeAutospacing="0" w:after="0" w:afterAutospacing="0"/>
      </w:pPr>
    </w:p>
    <w:p w14:paraId="58D62248" w14:textId="77777777" w:rsidR="00B11F55" w:rsidRDefault="00B11F55" w:rsidP="00B11F55">
      <w:pPr>
        <w:pStyle w:val="paragraph"/>
        <w:spacing w:before="0" w:beforeAutospacing="0" w:after="0" w:afterAutospacing="0"/>
        <w:rPr>
          <w:rStyle w:val="Hyperlink"/>
        </w:rPr>
      </w:pPr>
      <w:r w:rsidRPr="5025FCE8">
        <w:t xml:space="preserve">Find answers to some of the most frequently asked questions below. For more information or to explore VA’s services for MST survivors, visit </w:t>
      </w:r>
      <w:hyperlink r:id="rId7" w:history="1">
        <w:r w:rsidRPr="00F9173E">
          <w:rPr>
            <w:rStyle w:val="Hyperlink"/>
          </w:rPr>
          <w:t>www.MentalHealth.va.gov/MST</w:t>
        </w:r>
      </w:hyperlink>
      <w:r w:rsidRPr="5025FCE8">
        <w:rPr>
          <w:rStyle w:val="Hyperlink"/>
        </w:rPr>
        <w:t>.</w:t>
      </w:r>
    </w:p>
    <w:p w14:paraId="29EE0B1C" w14:textId="77777777" w:rsidR="00B11F55" w:rsidRPr="00F82D05" w:rsidRDefault="00B11F55" w:rsidP="00B11F55">
      <w:pPr>
        <w:pStyle w:val="Question"/>
        <w:numPr>
          <w:ilvl w:val="0"/>
          <w:numId w:val="0"/>
        </w:numPr>
        <w:spacing w:before="0"/>
        <w:rPr>
          <w:rStyle w:val="Hyperlink"/>
          <w:rFonts w:asciiTheme="minorHAnsi" w:hAnsiTheme="minorHAnsi"/>
          <w:b w:val="0"/>
          <w:bCs w:val="0"/>
          <w:i w:val="0"/>
          <w:iCs w:val="0"/>
          <w:sz w:val="22"/>
        </w:rPr>
      </w:pPr>
    </w:p>
    <w:p w14:paraId="2C2CFAAE" w14:textId="77777777" w:rsidR="00B11F55" w:rsidRDefault="00B11F55" w:rsidP="00B11F55">
      <w:pPr>
        <w:pStyle w:val="Question"/>
        <w:numPr>
          <w:ilvl w:val="0"/>
          <w:numId w:val="0"/>
        </w:numPr>
        <w:spacing w:before="0"/>
      </w:pPr>
      <w:r>
        <w:t>What is SAAM?</w:t>
      </w:r>
    </w:p>
    <w:p w14:paraId="54999FF4" w14:textId="77777777" w:rsidR="00B11F55" w:rsidRPr="009F579F" w:rsidRDefault="00B11F55" w:rsidP="00B11F55">
      <w:pPr>
        <w:pStyle w:val="Question"/>
        <w:numPr>
          <w:ilvl w:val="0"/>
          <w:numId w:val="0"/>
        </w:numPr>
        <w:spacing w:before="0"/>
        <w:rPr>
          <w:b w:val="0"/>
          <w:bCs w:val="0"/>
          <w:i w:val="0"/>
          <w:iCs w:val="0"/>
        </w:rPr>
      </w:pPr>
      <w:r>
        <w:rPr>
          <w:b w:val="0"/>
          <w:bCs w:val="0"/>
          <w:i w:val="0"/>
          <w:iCs w:val="0"/>
        </w:rPr>
        <w:t xml:space="preserve">Sexual Assault Awareness Month, or SAAM, is observed every April to raise awareness about sexual violence and educate communities about preventing sexual harassment and assault. Its origins are in the civil rights movement of the 1950s and 1960s, and heightened social activism related to the issue of sexual assault in the 1970s helped the observance gain momentum. Originally lasting one week, the observance expanded to a full month in the 1990s. SAAM was officially recognized by the National Sexual Violence Resource Center in 2001. </w:t>
      </w:r>
    </w:p>
    <w:p w14:paraId="249A3D11" w14:textId="77777777" w:rsidR="00B11F55" w:rsidRPr="00BF7D7C" w:rsidRDefault="00B11F55" w:rsidP="00B11F55">
      <w:pPr>
        <w:pStyle w:val="Question"/>
        <w:numPr>
          <w:ilvl w:val="0"/>
          <w:numId w:val="0"/>
        </w:numPr>
        <w:spacing w:before="240"/>
      </w:pPr>
      <w:bookmarkStart w:id="0" w:name="_Hlk93586202"/>
      <w:r>
        <w:t>What is MST?</w:t>
      </w:r>
    </w:p>
    <w:p w14:paraId="4C257E75" w14:textId="77777777" w:rsidR="00B11F55" w:rsidRDefault="00B11F55" w:rsidP="00B11F55">
      <w:pPr>
        <w:pStyle w:val="Default"/>
        <w:rPr>
          <w:rFonts w:ascii="Times New Roman" w:hAnsi="Times New Roman" w:cs="Times New Roman"/>
        </w:rPr>
      </w:pPr>
      <w:r w:rsidRPr="4CE500B5">
        <w:rPr>
          <w:rFonts w:ascii="Times New Roman" w:hAnsi="Times New Roman" w:cs="Times New Roman"/>
          <w:color w:val="000000" w:themeColor="text1"/>
        </w:rPr>
        <w:t xml:space="preserve">VA uses the term “military sexual trauma,” or MST, to refer to sexual assault or threatening sexual harassment that occurs during military service. Anyone in the military can experience MST, regardless of their age, race, ethnicity, gender, sexual orientation, physical </w:t>
      </w:r>
      <w:proofErr w:type="gramStart"/>
      <w:r w:rsidRPr="4CE500B5">
        <w:rPr>
          <w:rFonts w:ascii="Times New Roman" w:hAnsi="Times New Roman" w:cs="Times New Roman"/>
          <w:color w:val="000000" w:themeColor="text1"/>
        </w:rPr>
        <w:t>abilities</w:t>
      </w:r>
      <w:proofErr w:type="gramEnd"/>
      <w:r w:rsidRPr="4CE500B5">
        <w:rPr>
          <w:rFonts w:ascii="Times New Roman" w:hAnsi="Times New Roman" w:cs="Times New Roman"/>
          <w:color w:val="000000" w:themeColor="text1"/>
        </w:rPr>
        <w:t xml:space="preserve"> or branch of service. MST can occur at any time or place during military service — while on or off duty and on or off base. The perpetrator or perpetrators may or may not be known to the survivor and may be fellow Service members or civilians. </w:t>
      </w:r>
    </w:p>
    <w:p w14:paraId="55711AB4" w14:textId="77777777" w:rsidR="00B11F55" w:rsidRPr="00847272" w:rsidRDefault="00B11F55" w:rsidP="00B11F55">
      <w:pPr>
        <w:pStyle w:val="Default"/>
        <w:rPr>
          <w:sz w:val="22"/>
        </w:rPr>
      </w:pPr>
    </w:p>
    <w:p w14:paraId="6F1A612D" w14:textId="77777777" w:rsidR="00B11F55" w:rsidRDefault="00B11F55" w:rsidP="00B11F55">
      <w:pPr>
        <w:spacing w:after="0" w:line="240" w:lineRule="auto"/>
        <w:rPr>
          <w:rFonts w:ascii="Times New Roman" w:hAnsi="Times New Roman" w:cs="Times New Roman"/>
          <w:bCs/>
          <w:color w:val="000000" w:themeColor="text1"/>
          <w:sz w:val="24"/>
          <w:szCs w:val="24"/>
        </w:rPr>
      </w:pPr>
      <w:r w:rsidRPr="005A41C5">
        <w:rPr>
          <w:rFonts w:ascii="Times New Roman" w:hAnsi="Times New Roman" w:cs="Times New Roman"/>
          <w:bCs/>
          <w:color w:val="000000" w:themeColor="text1"/>
          <w:sz w:val="24"/>
          <w:szCs w:val="24"/>
        </w:rPr>
        <w:t>MST can include</w:t>
      </w:r>
      <w:r>
        <w:rPr>
          <w:rFonts w:ascii="Times New Roman" w:hAnsi="Times New Roman" w:cs="Times New Roman"/>
          <w:bCs/>
          <w:color w:val="000000" w:themeColor="text1"/>
          <w:sz w:val="24"/>
          <w:szCs w:val="24"/>
        </w:rPr>
        <w:t>:</w:t>
      </w:r>
    </w:p>
    <w:p w14:paraId="620EE9DD" w14:textId="77777777" w:rsidR="00B11F55" w:rsidRPr="005A41C5" w:rsidRDefault="00B11F55" w:rsidP="00B11F55">
      <w:pPr>
        <w:spacing w:after="0" w:line="240" w:lineRule="auto"/>
        <w:rPr>
          <w:rFonts w:ascii="Times New Roman" w:hAnsi="Times New Roman" w:cs="Times New Roman"/>
          <w:bCs/>
          <w:color w:val="000000" w:themeColor="text1"/>
          <w:sz w:val="24"/>
          <w:szCs w:val="24"/>
        </w:rPr>
      </w:pPr>
    </w:p>
    <w:p w14:paraId="712EC07D" w14:textId="77777777" w:rsidR="00B11F55" w:rsidRPr="00DE3E39" w:rsidRDefault="00B11F55" w:rsidP="00B11F55">
      <w:pPr>
        <w:numPr>
          <w:ilvl w:val="0"/>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Being p</w:t>
      </w:r>
      <w:r w:rsidRPr="00DE3E39">
        <w:rPr>
          <w:rFonts w:ascii="Times New Roman" w:hAnsi="Times New Roman" w:cs="Times New Roman"/>
          <w:sz w:val="24"/>
          <w:szCs w:val="24"/>
        </w:rPr>
        <w:t xml:space="preserve">ressured </w:t>
      </w:r>
      <w:r>
        <w:rPr>
          <w:rFonts w:ascii="Times New Roman" w:hAnsi="Times New Roman" w:cs="Times New Roman"/>
          <w:sz w:val="24"/>
          <w:szCs w:val="24"/>
        </w:rPr>
        <w:t xml:space="preserve">or coerced </w:t>
      </w:r>
      <w:r w:rsidRPr="00DE3E39">
        <w:rPr>
          <w:rFonts w:ascii="Times New Roman" w:hAnsi="Times New Roman" w:cs="Times New Roman"/>
          <w:sz w:val="24"/>
          <w:szCs w:val="24"/>
        </w:rPr>
        <w:t xml:space="preserve">into sexual activities, </w:t>
      </w:r>
      <w:r>
        <w:rPr>
          <w:rFonts w:ascii="Times New Roman" w:hAnsi="Times New Roman" w:cs="Times New Roman"/>
          <w:sz w:val="24"/>
          <w:szCs w:val="24"/>
        </w:rPr>
        <w:t xml:space="preserve">such </w:t>
      </w:r>
      <w:r w:rsidRPr="00DE3E39">
        <w:rPr>
          <w:rFonts w:ascii="Times New Roman" w:hAnsi="Times New Roman" w:cs="Times New Roman"/>
          <w:sz w:val="24"/>
          <w:szCs w:val="24"/>
        </w:rPr>
        <w:t xml:space="preserve">as with threats </w:t>
      </w:r>
      <w:r>
        <w:rPr>
          <w:rFonts w:ascii="Times New Roman" w:hAnsi="Times New Roman" w:cs="Times New Roman"/>
          <w:sz w:val="24"/>
          <w:szCs w:val="24"/>
        </w:rPr>
        <w:t xml:space="preserve">of negative treatment for refusing to cooperate </w:t>
      </w:r>
      <w:r w:rsidRPr="00DE3E39">
        <w:rPr>
          <w:rFonts w:ascii="Times New Roman" w:hAnsi="Times New Roman" w:cs="Times New Roman"/>
          <w:sz w:val="24"/>
          <w:szCs w:val="24"/>
        </w:rPr>
        <w:t xml:space="preserve">or </w:t>
      </w:r>
      <w:r>
        <w:rPr>
          <w:rFonts w:ascii="Times New Roman" w:hAnsi="Times New Roman" w:cs="Times New Roman"/>
          <w:sz w:val="24"/>
          <w:szCs w:val="24"/>
        </w:rPr>
        <w:t xml:space="preserve">with </w:t>
      </w:r>
      <w:r w:rsidRPr="00DE3E39">
        <w:rPr>
          <w:rFonts w:ascii="Times New Roman" w:hAnsi="Times New Roman" w:cs="Times New Roman"/>
          <w:sz w:val="24"/>
          <w:szCs w:val="24"/>
        </w:rPr>
        <w:t>promises of better treatment</w:t>
      </w:r>
      <w:r>
        <w:rPr>
          <w:rFonts w:ascii="Times New Roman" w:hAnsi="Times New Roman" w:cs="Times New Roman"/>
          <w:sz w:val="24"/>
          <w:szCs w:val="24"/>
        </w:rPr>
        <w:t xml:space="preserve"> in exchange for sex</w:t>
      </w:r>
      <w:r w:rsidRPr="00DE3E39">
        <w:rPr>
          <w:rFonts w:ascii="Times New Roman" w:hAnsi="Times New Roman" w:cs="Times New Roman"/>
          <w:sz w:val="24"/>
          <w:szCs w:val="24"/>
        </w:rPr>
        <w:t>.</w:t>
      </w:r>
    </w:p>
    <w:p w14:paraId="299B6942" w14:textId="77777777" w:rsidR="00B11F55" w:rsidRPr="00DE3E39" w:rsidRDefault="00B11F55" w:rsidP="00B11F55">
      <w:pPr>
        <w:numPr>
          <w:ilvl w:val="0"/>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Being p</w:t>
      </w:r>
      <w:r w:rsidRPr="00DE3E39">
        <w:rPr>
          <w:rFonts w:ascii="Times New Roman" w:hAnsi="Times New Roman" w:cs="Times New Roman"/>
          <w:sz w:val="24"/>
          <w:szCs w:val="24"/>
        </w:rPr>
        <w:t>hysically forced to have sex.</w:t>
      </w:r>
    </w:p>
    <w:p w14:paraId="4A21C78B" w14:textId="77777777" w:rsidR="00B11F55" w:rsidRPr="00DE3E39" w:rsidRDefault="00B11F55" w:rsidP="00B11F55">
      <w:pPr>
        <w:numPr>
          <w:ilvl w:val="0"/>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Being </w:t>
      </w:r>
      <w:r w:rsidRPr="00DE3E39">
        <w:rPr>
          <w:rFonts w:ascii="Times New Roman" w:hAnsi="Times New Roman" w:cs="Times New Roman"/>
          <w:sz w:val="24"/>
          <w:szCs w:val="24"/>
        </w:rPr>
        <w:t>touch</w:t>
      </w:r>
      <w:r>
        <w:rPr>
          <w:rFonts w:ascii="Times New Roman" w:hAnsi="Times New Roman" w:cs="Times New Roman"/>
          <w:sz w:val="24"/>
          <w:szCs w:val="24"/>
        </w:rPr>
        <w:t xml:space="preserve">ed in a sexual way that makes you uncomfortable, </w:t>
      </w:r>
      <w:r w:rsidRPr="00DE3E39">
        <w:rPr>
          <w:rFonts w:ascii="Times New Roman" w:hAnsi="Times New Roman" w:cs="Times New Roman"/>
          <w:sz w:val="24"/>
          <w:szCs w:val="24"/>
        </w:rPr>
        <w:t>including during “hazing</w:t>
      </w:r>
      <w:r>
        <w:rPr>
          <w:rFonts w:ascii="Times New Roman" w:hAnsi="Times New Roman" w:cs="Times New Roman"/>
          <w:sz w:val="24"/>
          <w:szCs w:val="24"/>
        </w:rPr>
        <w:t>.</w:t>
      </w:r>
      <w:r w:rsidRPr="00DE3E39">
        <w:rPr>
          <w:rFonts w:ascii="Times New Roman" w:hAnsi="Times New Roman" w:cs="Times New Roman"/>
          <w:sz w:val="24"/>
          <w:szCs w:val="24"/>
        </w:rPr>
        <w:t xml:space="preserve">” </w:t>
      </w:r>
    </w:p>
    <w:p w14:paraId="0CF0ECAD" w14:textId="77777777" w:rsidR="00B11F55" w:rsidRPr="00DE3E39" w:rsidRDefault="00B11F55" w:rsidP="00B11F55">
      <w:pPr>
        <w:numPr>
          <w:ilvl w:val="0"/>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Being s</w:t>
      </w:r>
      <w:r w:rsidRPr="00DE3E39">
        <w:rPr>
          <w:rFonts w:ascii="Times New Roman" w:hAnsi="Times New Roman" w:cs="Times New Roman"/>
          <w:sz w:val="24"/>
          <w:szCs w:val="24"/>
        </w:rPr>
        <w:t xml:space="preserve">ubjected to comments about </w:t>
      </w:r>
      <w:r>
        <w:rPr>
          <w:rFonts w:ascii="Times New Roman" w:hAnsi="Times New Roman" w:cs="Times New Roman"/>
          <w:sz w:val="24"/>
          <w:szCs w:val="24"/>
        </w:rPr>
        <w:t>your</w:t>
      </w:r>
      <w:r w:rsidRPr="00DE3E39">
        <w:rPr>
          <w:rFonts w:ascii="Times New Roman" w:hAnsi="Times New Roman" w:cs="Times New Roman"/>
          <w:sz w:val="24"/>
          <w:szCs w:val="24"/>
        </w:rPr>
        <w:t xml:space="preserve"> body or sexual activities</w:t>
      </w:r>
      <w:r>
        <w:rPr>
          <w:rFonts w:ascii="Times New Roman" w:hAnsi="Times New Roman" w:cs="Times New Roman"/>
          <w:sz w:val="24"/>
          <w:szCs w:val="24"/>
        </w:rPr>
        <w:t xml:space="preserve"> that you found threatening</w:t>
      </w:r>
      <w:r w:rsidRPr="00DE3E39">
        <w:rPr>
          <w:rFonts w:ascii="Times New Roman" w:hAnsi="Times New Roman" w:cs="Times New Roman"/>
          <w:sz w:val="24"/>
          <w:szCs w:val="24"/>
        </w:rPr>
        <w:t>.</w:t>
      </w:r>
    </w:p>
    <w:p w14:paraId="11B45FC6" w14:textId="77777777" w:rsidR="00B11F55" w:rsidRPr="00DE3E39" w:rsidRDefault="00B11F55" w:rsidP="00B11F55">
      <w:pPr>
        <w:numPr>
          <w:ilvl w:val="0"/>
          <w:numId w:val="2"/>
        </w:numPr>
        <w:spacing w:after="0" w:line="240" w:lineRule="auto"/>
        <w:ind w:left="720"/>
        <w:rPr>
          <w:rFonts w:ascii="Times New Roman" w:hAnsi="Times New Roman" w:cs="Times New Roman"/>
          <w:sz w:val="24"/>
          <w:szCs w:val="24"/>
        </w:rPr>
      </w:pPr>
      <w:r w:rsidRPr="00DE3E39">
        <w:rPr>
          <w:rFonts w:ascii="Times New Roman" w:hAnsi="Times New Roman" w:cs="Times New Roman"/>
          <w:sz w:val="24"/>
          <w:szCs w:val="24"/>
        </w:rPr>
        <w:t xml:space="preserve">Sexual </w:t>
      </w:r>
      <w:r>
        <w:rPr>
          <w:rFonts w:ascii="Times New Roman" w:hAnsi="Times New Roman" w:cs="Times New Roman"/>
          <w:sz w:val="24"/>
          <w:szCs w:val="24"/>
        </w:rPr>
        <w:t>contact without your consent,</w:t>
      </w:r>
      <w:r w:rsidRPr="00DE3E39">
        <w:rPr>
          <w:rFonts w:ascii="Times New Roman" w:hAnsi="Times New Roman" w:cs="Times New Roman"/>
          <w:sz w:val="24"/>
          <w:szCs w:val="24"/>
        </w:rPr>
        <w:t xml:space="preserve"> </w:t>
      </w:r>
      <w:r>
        <w:rPr>
          <w:rFonts w:ascii="Times New Roman" w:hAnsi="Times New Roman" w:cs="Times New Roman"/>
          <w:sz w:val="24"/>
          <w:szCs w:val="24"/>
        </w:rPr>
        <w:t>such as</w:t>
      </w:r>
      <w:r w:rsidRPr="00DE3E39">
        <w:rPr>
          <w:rFonts w:ascii="Times New Roman" w:hAnsi="Times New Roman" w:cs="Times New Roman"/>
          <w:sz w:val="24"/>
          <w:szCs w:val="24"/>
        </w:rPr>
        <w:t xml:space="preserve"> when</w:t>
      </w:r>
      <w:r>
        <w:rPr>
          <w:rFonts w:ascii="Times New Roman" w:hAnsi="Times New Roman" w:cs="Times New Roman"/>
          <w:sz w:val="24"/>
          <w:szCs w:val="24"/>
        </w:rPr>
        <w:t xml:space="preserve"> you are</w:t>
      </w:r>
      <w:r w:rsidRPr="00DE3E39">
        <w:rPr>
          <w:rFonts w:ascii="Times New Roman" w:hAnsi="Times New Roman" w:cs="Times New Roman"/>
          <w:sz w:val="24"/>
          <w:szCs w:val="24"/>
        </w:rPr>
        <w:t xml:space="preserve"> asleep or intoxicated.</w:t>
      </w:r>
    </w:p>
    <w:p w14:paraId="4FCAE7E0" w14:textId="77777777" w:rsidR="00B11F55" w:rsidRDefault="00B11F55" w:rsidP="00B11F55">
      <w:pPr>
        <w:numPr>
          <w:ilvl w:val="0"/>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Receiving</w:t>
      </w:r>
      <w:r w:rsidRPr="00DE3E39">
        <w:rPr>
          <w:rFonts w:ascii="Times New Roman" w:hAnsi="Times New Roman" w:cs="Times New Roman"/>
          <w:sz w:val="24"/>
          <w:szCs w:val="24"/>
        </w:rPr>
        <w:t xml:space="preserve"> unwanted sexual messages or texts</w:t>
      </w:r>
      <w:r>
        <w:rPr>
          <w:rFonts w:ascii="Times New Roman" w:hAnsi="Times New Roman" w:cs="Times New Roman"/>
          <w:sz w:val="24"/>
          <w:szCs w:val="24"/>
        </w:rPr>
        <w:t>.</w:t>
      </w:r>
    </w:p>
    <w:p w14:paraId="362E5803" w14:textId="77777777" w:rsidR="00B11F55" w:rsidRPr="00DE3E39" w:rsidRDefault="00B11F55" w:rsidP="00B11F55">
      <w:pPr>
        <w:numPr>
          <w:ilvl w:val="0"/>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Having</w:t>
      </w:r>
      <w:r w:rsidRPr="00DE3E39">
        <w:rPr>
          <w:rFonts w:ascii="Times New Roman" w:hAnsi="Times New Roman" w:cs="Times New Roman"/>
          <w:sz w:val="24"/>
          <w:szCs w:val="24"/>
        </w:rPr>
        <w:t xml:space="preserve"> intimate images </w:t>
      </w:r>
      <w:r>
        <w:rPr>
          <w:rFonts w:ascii="Times New Roman" w:hAnsi="Times New Roman" w:cs="Times New Roman"/>
          <w:sz w:val="24"/>
          <w:szCs w:val="24"/>
        </w:rPr>
        <w:t>or</w:t>
      </w:r>
      <w:r w:rsidRPr="00DE3E39">
        <w:rPr>
          <w:rFonts w:ascii="Times New Roman" w:hAnsi="Times New Roman" w:cs="Times New Roman"/>
          <w:sz w:val="24"/>
          <w:szCs w:val="24"/>
        </w:rPr>
        <w:t xml:space="preserve"> videos</w:t>
      </w:r>
      <w:r>
        <w:rPr>
          <w:rFonts w:ascii="Times New Roman" w:hAnsi="Times New Roman" w:cs="Times New Roman"/>
          <w:sz w:val="24"/>
          <w:szCs w:val="24"/>
        </w:rPr>
        <w:t xml:space="preserve"> taken or shared without your permission</w:t>
      </w:r>
      <w:r w:rsidRPr="00DE3E39">
        <w:rPr>
          <w:rFonts w:ascii="Times New Roman" w:hAnsi="Times New Roman" w:cs="Times New Roman"/>
          <w:sz w:val="24"/>
          <w:szCs w:val="24"/>
        </w:rPr>
        <w:t>.</w:t>
      </w:r>
    </w:p>
    <w:p w14:paraId="2AF34A8D" w14:textId="77777777" w:rsidR="00B11F55" w:rsidRPr="00ED3AFE" w:rsidRDefault="00B11F55" w:rsidP="00B11F55">
      <w:pPr>
        <w:pStyle w:val="Question"/>
        <w:numPr>
          <w:ilvl w:val="0"/>
          <w:numId w:val="0"/>
        </w:numPr>
        <w:spacing w:before="240"/>
      </w:pPr>
      <w:r w:rsidRPr="00ED3AFE">
        <w:t>How does MST affect survivors?</w:t>
      </w:r>
    </w:p>
    <w:bookmarkEnd w:id="0"/>
    <w:p w14:paraId="1AA5EE4F" w14:textId="2E6EE3D5" w:rsidR="005D0053" w:rsidRDefault="00B11F55" w:rsidP="00B11F55">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It’s important to understand that </w:t>
      </w:r>
      <w:r w:rsidRPr="008C7602">
        <w:rPr>
          <w:rFonts w:ascii="Times New Roman" w:hAnsi="Times New Roman" w:cs="Times New Roman"/>
          <w:bCs/>
          <w:color w:val="000000" w:themeColor="text1"/>
          <w:sz w:val="24"/>
          <w:szCs w:val="24"/>
        </w:rPr>
        <w:t xml:space="preserve">MST is an experience, not a diagnosis. As with other types of </w:t>
      </w:r>
      <w:proofErr w:type="gramStart"/>
      <w:r w:rsidRPr="008C7602">
        <w:rPr>
          <w:rFonts w:ascii="Times New Roman" w:hAnsi="Times New Roman" w:cs="Times New Roman"/>
          <w:bCs/>
          <w:color w:val="000000" w:themeColor="text1"/>
          <w:sz w:val="24"/>
          <w:szCs w:val="24"/>
        </w:rPr>
        <w:t>traum</w:t>
      </w:r>
      <w:r>
        <w:rPr>
          <w:rFonts w:ascii="Times New Roman" w:hAnsi="Times New Roman" w:cs="Times New Roman"/>
          <w:bCs/>
          <w:color w:val="000000" w:themeColor="text1"/>
          <w:sz w:val="24"/>
          <w:szCs w:val="24"/>
        </w:rPr>
        <w:t>a</w:t>
      </w:r>
      <w:proofErr w:type="gramEnd"/>
      <w:r>
        <w:rPr>
          <w:rFonts w:ascii="Times New Roman" w:hAnsi="Times New Roman" w:cs="Times New Roman"/>
          <w:bCs/>
          <w:color w:val="000000" w:themeColor="text1"/>
          <w:sz w:val="24"/>
          <w:szCs w:val="24"/>
        </w:rPr>
        <w:t>, people</w:t>
      </w:r>
      <w:r w:rsidRPr="008C7602">
        <w:rPr>
          <w:rFonts w:ascii="Times New Roman" w:hAnsi="Times New Roman" w:cs="Times New Roman"/>
          <w:bCs/>
          <w:color w:val="000000" w:themeColor="text1"/>
          <w:sz w:val="24"/>
          <w:szCs w:val="24"/>
        </w:rPr>
        <w:t xml:space="preserve"> can react to MST in many different ways. </w:t>
      </w:r>
      <w:r>
        <w:rPr>
          <w:rFonts w:ascii="Times New Roman" w:hAnsi="Times New Roman" w:cs="Times New Roman"/>
          <w:sz w:val="24"/>
          <w:szCs w:val="24"/>
        </w:rPr>
        <w:t xml:space="preserve">Although MST can be a life-changing experience, survivors are remarkably resilient. Some recover on their own. For many, however, the experience of MST continues to </w:t>
      </w:r>
      <w:r w:rsidRPr="007D547D">
        <w:rPr>
          <w:rFonts w:ascii="Times New Roman" w:hAnsi="Times New Roman" w:cs="Times New Roman"/>
          <w:bCs/>
          <w:color w:val="000000" w:themeColor="text1"/>
          <w:sz w:val="24"/>
          <w:szCs w:val="24"/>
        </w:rPr>
        <w:t>affect their mental and physical health, work, relationships</w:t>
      </w:r>
    </w:p>
    <w:p w14:paraId="37C1B578" w14:textId="77777777" w:rsidR="00B11F55" w:rsidRPr="007D547D" w:rsidRDefault="00B11F55" w:rsidP="00B11F55">
      <w:pPr>
        <w:spacing w:after="0" w:line="240" w:lineRule="auto"/>
        <w:rPr>
          <w:rFonts w:ascii="Times New Roman" w:hAnsi="Times New Roman" w:cs="Times New Roman"/>
          <w:bCs/>
          <w:color w:val="000000" w:themeColor="text1"/>
          <w:sz w:val="24"/>
          <w:szCs w:val="24"/>
        </w:rPr>
      </w:pPr>
      <w:r w:rsidRPr="007D547D">
        <w:rPr>
          <w:rFonts w:ascii="Times New Roman" w:hAnsi="Times New Roman" w:cs="Times New Roman"/>
          <w:bCs/>
          <w:color w:val="000000" w:themeColor="text1"/>
          <w:sz w:val="24"/>
          <w:szCs w:val="24"/>
        </w:rPr>
        <w:lastRenderedPageBreak/>
        <w:t xml:space="preserve">or everyday life — sometimes years after the experience. More information on the effects of MST can be found at </w:t>
      </w:r>
      <w:hyperlink r:id="rId8" w:history="1">
        <w:r w:rsidRPr="00F9173E">
          <w:rPr>
            <w:rStyle w:val="Hyperlink"/>
            <w:rFonts w:ascii="Times New Roman" w:hAnsi="Times New Roman" w:cs="Times New Roman"/>
            <w:bCs/>
            <w:sz w:val="24"/>
            <w:szCs w:val="24"/>
          </w:rPr>
          <w:t>www.MentalHealth.va.gov/MST</w:t>
        </w:r>
      </w:hyperlink>
      <w:r w:rsidRPr="007D547D">
        <w:rPr>
          <w:rFonts w:ascii="Times New Roman" w:hAnsi="Times New Roman" w:cs="Times New Roman"/>
          <w:bCs/>
          <w:color w:val="000000" w:themeColor="text1"/>
          <w:sz w:val="24"/>
          <w:szCs w:val="24"/>
        </w:rPr>
        <w:t>.</w:t>
      </w:r>
    </w:p>
    <w:p w14:paraId="1D5B99A8" w14:textId="77777777" w:rsidR="00B11F55" w:rsidRPr="00BF7D7C" w:rsidRDefault="00B11F55" w:rsidP="00B11F55">
      <w:pPr>
        <w:pStyle w:val="Question"/>
        <w:numPr>
          <w:ilvl w:val="0"/>
          <w:numId w:val="0"/>
        </w:numPr>
        <w:spacing w:before="240"/>
      </w:pPr>
      <w:r w:rsidRPr="00BF7D7C">
        <w:t>How many Veterans</w:t>
      </w:r>
      <w:r>
        <w:t xml:space="preserve"> and former Service members</w:t>
      </w:r>
      <w:r w:rsidRPr="00BF7D7C">
        <w:t xml:space="preserve"> experienced MST?</w:t>
      </w:r>
      <w:r w:rsidRPr="00BF7D7C" w:rsidDel="002D4155">
        <w:t xml:space="preserve"> </w:t>
      </w:r>
    </w:p>
    <w:p w14:paraId="5E228C6F" w14:textId="77777777" w:rsidR="00B11F55" w:rsidRPr="00F82D05" w:rsidRDefault="00B11F55" w:rsidP="00B11F55">
      <w:pPr>
        <w:spacing w:after="0" w:line="240" w:lineRule="auto"/>
        <w:rPr>
          <w:rFonts w:ascii="Times New Roman" w:hAnsi="Times New Roman" w:cs="Times New Roman"/>
          <w:sz w:val="24"/>
          <w:szCs w:val="24"/>
        </w:rPr>
      </w:pPr>
      <w:bookmarkStart w:id="1" w:name="_Hlk94166503"/>
      <w:r w:rsidRPr="4CE500B5">
        <w:rPr>
          <w:rFonts w:ascii="Times New Roman" w:hAnsi="Times New Roman" w:cs="Times New Roman"/>
          <w:sz w:val="24"/>
          <w:szCs w:val="24"/>
        </w:rPr>
        <w:t xml:space="preserve">When asked by their VA health care provider whether they experienced sexual harassment or sexual assault during military service, about 1 in 3 women and 1 in 50 men respond yes. This means that there are significant numbers of both men and women who have experienced MST. </w:t>
      </w:r>
      <w:bookmarkEnd w:id="1"/>
      <w:r w:rsidRPr="4CE500B5">
        <w:rPr>
          <w:rFonts w:ascii="Times New Roman" w:hAnsi="Times New Roman" w:cs="Times New Roman"/>
          <w:sz w:val="24"/>
          <w:szCs w:val="24"/>
        </w:rPr>
        <w:t>In fact, almost one-third of individuals who tell a VA provider they experienced MST are men.</w:t>
      </w:r>
    </w:p>
    <w:p w14:paraId="6E726652" w14:textId="77777777" w:rsidR="00B11F55" w:rsidRPr="00BF7D7C" w:rsidRDefault="00B11F55" w:rsidP="00B11F55">
      <w:pPr>
        <w:pStyle w:val="Question"/>
        <w:numPr>
          <w:ilvl w:val="0"/>
          <w:numId w:val="0"/>
        </w:numPr>
        <w:spacing w:before="240"/>
      </w:pPr>
      <w:r w:rsidRPr="00BF7D7C">
        <w:t>What VA services are available for MST survivors?</w:t>
      </w:r>
    </w:p>
    <w:p w14:paraId="35CC5C7D" w14:textId="77777777" w:rsidR="00B11F55" w:rsidRPr="003A2517" w:rsidRDefault="00B11F55" w:rsidP="00B11F55">
      <w:pPr>
        <w:spacing w:after="0" w:line="240" w:lineRule="auto"/>
        <w:rPr>
          <w:rFonts w:ascii="Times New Roman" w:hAnsi="Times New Roman" w:cs="Times New Roman"/>
          <w:sz w:val="24"/>
          <w:szCs w:val="24"/>
        </w:rPr>
      </w:pPr>
      <w:r w:rsidRPr="665341A5">
        <w:rPr>
          <w:rFonts w:ascii="Times New Roman" w:hAnsi="Times New Roman" w:cs="Times New Roman"/>
          <w:sz w:val="24"/>
          <w:szCs w:val="24"/>
        </w:rPr>
        <w:t xml:space="preserve">Every VA health care facility has an MST Coordinator, a professional who specializes in connecting survivors with the care and services that are right for them. Outpatient MST-related services are available at every VA health care system, and MST-related counseling services are also available at VA’s community-based </w:t>
      </w:r>
      <w:hyperlink r:id="rId9">
        <w:r w:rsidRPr="665341A5">
          <w:rPr>
            <w:rStyle w:val="Hyperlink"/>
            <w:rFonts w:ascii="Times New Roman" w:hAnsi="Times New Roman" w:cs="Times New Roman"/>
            <w:sz w:val="24"/>
            <w:szCs w:val="24"/>
          </w:rPr>
          <w:t>Vet Centers</w:t>
        </w:r>
      </w:hyperlink>
      <w:r w:rsidRPr="665341A5">
        <w:rPr>
          <w:rFonts w:ascii="Times New Roman" w:hAnsi="Times New Roman" w:cs="Times New Roman"/>
          <w:sz w:val="24"/>
          <w:szCs w:val="24"/>
        </w:rPr>
        <w:t>. For individuals who need more intensive treatment and support, VA offers treatment in residential and inpatient settings. Treatment for physical health conditions related to MST is also available. Individuals can ask to meet with a clinician of a particular gender if that would help them feel more comfortable.</w:t>
      </w:r>
    </w:p>
    <w:p w14:paraId="7C04F542" w14:textId="77777777" w:rsidR="00B11F55" w:rsidRPr="00BF7D7C" w:rsidRDefault="00B11F55" w:rsidP="00B11F55">
      <w:pPr>
        <w:pStyle w:val="Question"/>
        <w:numPr>
          <w:ilvl w:val="0"/>
          <w:numId w:val="0"/>
        </w:numPr>
        <w:spacing w:before="240"/>
      </w:pPr>
      <w:r w:rsidRPr="00BF7D7C">
        <w:t>Who is eligible for VA’s MST-related services?</w:t>
      </w:r>
    </w:p>
    <w:p w14:paraId="6541DA9D" w14:textId="77777777" w:rsidR="00B11F55" w:rsidRPr="007C5577" w:rsidRDefault="00B11F55" w:rsidP="00B11F55">
      <w:pPr>
        <w:spacing w:after="0" w:line="240" w:lineRule="auto"/>
        <w:rPr>
          <w:rFonts w:ascii="Times New Roman" w:hAnsi="Times New Roman" w:cs="Times New Roman"/>
          <w:sz w:val="24"/>
          <w:szCs w:val="24"/>
        </w:rPr>
      </w:pPr>
      <w:r w:rsidRPr="665341A5">
        <w:rPr>
          <w:rFonts w:ascii="Times New Roman" w:hAnsi="Times New Roman" w:cs="Times New Roman"/>
          <w:sz w:val="24"/>
          <w:szCs w:val="24"/>
        </w:rPr>
        <w:t xml:space="preserve">Eligibility for MST-related care is expansive, and survivors may be eligible for MST-related care even if they are not eligible for other VA services. VA provides free treatment for any physical or mental health condition related to MST. To </w:t>
      </w:r>
      <w:hyperlink r:id="rId10">
        <w:r w:rsidRPr="665341A5">
          <w:rPr>
            <w:rStyle w:val="Hyperlink"/>
            <w:rFonts w:ascii="Times New Roman" w:hAnsi="Times New Roman" w:cs="Times New Roman"/>
            <w:sz w:val="24"/>
            <w:szCs w:val="24"/>
          </w:rPr>
          <w:t>learn more about eligibility for MST-related care</w:t>
        </w:r>
      </w:hyperlink>
      <w:r w:rsidRPr="665341A5">
        <w:rPr>
          <w:rFonts w:ascii="Times New Roman" w:hAnsi="Times New Roman" w:cs="Times New Roman"/>
          <w:sz w:val="24"/>
          <w:szCs w:val="24"/>
        </w:rPr>
        <w:t xml:space="preserve">, call your </w:t>
      </w:r>
      <w:hyperlink r:id="rId11">
        <w:r w:rsidRPr="665341A5">
          <w:rPr>
            <w:rStyle w:val="Hyperlink"/>
            <w:rFonts w:ascii="Times New Roman" w:hAnsi="Times New Roman" w:cs="Times New Roman"/>
            <w:sz w:val="24"/>
            <w:szCs w:val="24"/>
          </w:rPr>
          <w:t>local VA facility</w:t>
        </w:r>
      </w:hyperlink>
      <w:r w:rsidRPr="665341A5">
        <w:rPr>
          <w:rFonts w:ascii="Times New Roman" w:hAnsi="Times New Roman" w:cs="Times New Roman"/>
          <w:sz w:val="24"/>
          <w:szCs w:val="24"/>
        </w:rPr>
        <w:t xml:space="preserve"> and ask for the </w:t>
      </w:r>
      <w:hyperlink r:id="rId12" w:history="1">
        <w:r w:rsidRPr="665341A5">
          <w:rPr>
            <w:rStyle w:val="Hyperlink"/>
            <w:rFonts w:ascii="Times New Roman" w:hAnsi="Times New Roman" w:cs="Times New Roman"/>
            <w:sz w:val="24"/>
            <w:szCs w:val="24"/>
          </w:rPr>
          <w:t>MST Coordinator</w:t>
        </w:r>
      </w:hyperlink>
      <w:r w:rsidRPr="665341A5">
        <w:rPr>
          <w:rFonts w:ascii="Times New Roman" w:hAnsi="Times New Roman" w:cs="Times New Roman"/>
          <w:sz w:val="24"/>
          <w:szCs w:val="24"/>
        </w:rPr>
        <w:t xml:space="preserve">. </w:t>
      </w:r>
    </w:p>
    <w:p w14:paraId="2A6C99C5" w14:textId="77777777" w:rsidR="00B11F55" w:rsidRPr="002549AD" w:rsidRDefault="00B11F55" w:rsidP="00B11F55">
      <w:pPr>
        <w:pStyle w:val="Question"/>
        <w:numPr>
          <w:ilvl w:val="0"/>
          <w:numId w:val="0"/>
        </w:numPr>
        <w:spacing w:before="240"/>
      </w:pPr>
      <w:r>
        <w:t xml:space="preserve">What can I do next? </w:t>
      </w:r>
    </w:p>
    <w:p w14:paraId="2353E127" w14:textId="77777777" w:rsidR="00B11F55" w:rsidRPr="007C5577" w:rsidRDefault="00B11F55" w:rsidP="00B11F55">
      <w:pPr>
        <w:numPr>
          <w:ilvl w:val="0"/>
          <w:numId w:val="3"/>
        </w:numPr>
        <w:spacing w:after="0" w:line="240" w:lineRule="auto"/>
        <w:ind w:left="720"/>
        <w:rPr>
          <w:rFonts w:ascii="Times New Roman" w:hAnsi="Times New Roman" w:cs="Times New Roman"/>
          <w:sz w:val="24"/>
          <w:szCs w:val="24"/>
        </w:rPr>
      </w:pPr>
      <w:r w:rsidRPr="1922418D">
        <w:rPr>
          <w:rFonts w:ascii="Times New Roman" w:hAnsi="Times New Roman" w:cs="Times New Roman"/>
          <w:sz w:val="24"/>
          <w:szCs w:val="24"/>
        </w:rPr>
        <w:t xml:space="preserve">Learn about MST and MST-related services at </w:t>
      </w:r>
      <w:hyperlink r:id="rId13" w:history="1">
        <w:r w:rsidRPr="00F9173E">
          <w:rPr>
            <w:rStyle w:val="Hyperlink"/>
            <w:rFonts w:ascii="Times New Roman" w:hAnsi="Times New Roman" w:cs="Times New Roman"/>
            <w:sz w:val="24"/>
            <w:szCs w:val="24"/>
          </w:rPr>
          <w:t>www.MentalHealth.va.gov/MST</w:t>
        </w:r>
      </w:hyperlink>
      <w:r w:rsidRPr="1922418D">
        <w:rPr>
          <w:rFonts w:ascii="Times New Roman" w:hAnsi="Times New Roman" w:cs="Times New Roman"/>
          <w:sz w:val="24"/>
          <w:szCs w:val="24"/>
        </w:rPr>
        <w:t xml:space="preserve">, and let </w:t>
      </w:r>
      <w:r w:rsidRPr="00BF0A7A">
        <w:rPr>
          <w:rFonts w:ascii="Times New Roman" w:hAnsi="Times New Roman" w:cs="Times New Roman"/>
          <w:sz w:val="24"/>
          <w:szCs w:val="24"/>
        </w:rPr>
        <w:t>survivors know</w:t>
      </w:r>
      <w:r>
        <w:rPr>
          <w:rFonts w:ascii="Times New Roman" w:hAnsi="Times New Roman" w:cs="Times New Roman"/>
          <w:sz w:val="24"/>
          <w:szCs w:val="24"/>
        </w:rPr>
        <w:t xml:space="preserve">, </w:t>
      </w:r>
      <w:r w:rsidRPr="1922418D">
        <w:rPr>
          <w:rFonts w:ascii="Times New Roman" w:hAnsi="Times New Roman" w:cs="Times New Roman"/>
          <w:sz w:val="24"/>
          <w:szCs w:val="24"/>
        </w:rPr>
        <w:t>we believe them, and we believe in them.</w:t>
      </w:r>
    </w:p>
    <w:p w14:paraId="63F14CB0" w14:textId="77777777" w:rsidR="00B11F55" w:rsidRPr="007C5577" w:rsidRDefault="00B11F55" w:rsidP="00B11F55">
      <w:pPr>
        <w:numPr>
          <w:ilvl w:val="0"/>
          <w:numId w:val="3"/>
        </w:numPr>
        <w:spacing w:after="0" w:line="240" w:lineRule="auto"/>
        <w:ind w:left="720"/>
        <w:rPr>
          <w:rFonts w:ascii="Times New Roman" w:hAnsi="Times New Roman" w:cs="Times New Roman"/>
          <w:sz w:val="24"/>
          <w:szCs w:val="24"/>
        </w:rPr>
      </w:pPr>
      <w:r w:rsidRPr="007C5577">
        <w:rPr>
          <w:rFonts w:ascii="Times New Roman" w:hAnsi="Times New Roman" w:cs="Times New Roman"/>
          <w:sz w:val="24"/>
          <w:szCs w:val="24"/>
        </w:rPr>
        <w:t>If you experienced MST</w:t>
      </w:r>
      <w:r>
        <w:rPr>
          <w:rFonts w:ascii="Times New Roman" w:hAnsi="Times New Roman" w:cs="Times New Roman"/>
          <w:sz w:val="24"/>
          <w:szCs w:val="24"/>
        </w:rPr>
        <w:t xml:space="preserve"> and want to learn more or are ready to seek support</w:t>
      </w:r>
      <w:r w:rsidRPr="007C5577">
        <w:rPr>
          <w:rFonts w:ascii="Times New Roman" w:hAnsi="Times New Roman" w:cs="Times New Roman"/>
          <w:sz w:val="24"/>
          <w:szCs w:val="24"/>
        </w:rPr>
        <w:t>:</w:t>
      </w:r>
    </w:p>
    <w:p w14:paraId="3B17ECA1" w14:textId="77777777" w:rsidR="00B11F55" w:rsidRPr="00662942" w:rsidRDefault="00B11F55" w:rsidP="00B11F55">
      <w:pPr>
        <w:numPr>
          <w:ilvl w:val="0"/>
          <w:numId w:val="4"/>
        </w:numPr>
        <w:spacing w:after="0" w:line="240" w:lineRule="auto"/>
        <w:ind w:left="1440"/>
        <w:rPr>
          <w:rFonts w:ascii="Times New Roman" w:hAnsi="Times New Roman" w:cs="Times New Roman"/>
          <w:sz w:val="24"/>
          <w:szCs w:val="24"/>
        </w:rPr>
      </w:pPr>
      <w:r w:rsidRPr="631482EB">
        <w:rPr>
          <w:rFonts w:ascii="Times New Roman" w:hAnsi="Times New Roman"/>
          <w:sz w:val="24"/>
          <w:szCs w:val="24"/>
        </w:rPr>
        <w:t xml:space="preserve">Contact </w:t>
      </w:r>
      <w:r w:rsidRPr="7EB61989">
        <w:rPr>
          <w:rFonts w:ascii="Times New Roman" w:hAnsi="Times New Roman"/>
          <w:sz w:val="24"/>
          <w:szCs w:val="24"/>
        </w:rPr>
        <w:t xml:space="preserve">your </w:t>
      </w:r>
      <w:hyperlink r:id="rId14" w:history="1">
        <w:r w:rsidRPr="7EB61989">
          <w:rPr>
            <w:rFonts w:ascii="Times New Roman" w:hAnsi="Times New Roman"/>
            <w:color w:val="0000FF"/>
            <w:sz w:val="24"/>
            <w:szCs w:val="24"/>
            <w:u w:val="single"/>
          </w:rPr>
          <w:t>local VA facility</w:t>
        </w:r>
      </w:hyperlink>
      <w:r w:rsidRPr="631482EB">
        <w:rPr>
          <w:rFonts w:ascii="Times New Roman" w:hAnsi="Times New Roman"/>
          <w:color w:val="0000FF"/>
          <w:sz w:val="24"/>
          <w:szCs w:val="24"/>
          <w:u w:val="single"/>
        </w:rPr>
        <w:t>’s</w:t>
      </w:r>
      <w:r w:rsidRPr="7EB61989">
        <w:rPr>
          <w:rFonts w:ascii="Times New Roman" w:hAnsi="Times New Roman"/>
          <w:sz w:val="24"/>
          <w:szCs w:val="24"/>
        </w:rPr>
        <w:t xml:space="preserve"> </w:t>
      </w:r>
      <w:hyperlink r:id="rId15" w:history="1">
        <w:r w:rsidRPr="631482EB">
          <w:rPr>
            <w:rStyle w:val="Hyperlink"/>
            <w:rFonts w:ascii="Times New Roman" w:hAnsi="Times New Roman"/>
            <w:sz w:val="24"/>
            <w:szCs w:val="24"/>
          </w:rPr>
          <w:t>MST Coordinator</w:t>
        </w:r>
      </w:hyperlink>
      <w:r w:rsidRPr="7EB61989">
        <w:rPr>
          <w:rFonts w:ascii="Times New Roman" w:hAnsi="Times New Roman"/>
          <w:sz w:val="24"/>
          <w:szCs w:val="24"/>
        </w:rPr>
        <w:t xml:space="preserve"> or talk to your VA health care provider. You also may </w:t>
      </w:r>
      <w:r w:rsidRPr="7EB61989">
        <w:rPr>
          <w:rFonts w:ascii="Times New Roman" w:hAnsi="Times New Roman" w:cs="Times New Roman"/>
          <w:color w:val="000000" w:themeColor="text1"/>
          <w:sz w:val="24"/>
          <w:szCs w:val="24"/>
        </w:rPr>
        <w:t xml:space="preserve">contact a local </w:t>
      </w:r>
      <w:hyperlink r:id="rId16" w:history="1">
        <w:r w:rsidRPr="7EB61989">
          <w:rPr>
            <w:rStyle w:val="Hyperlink"/>
            <w:rFonts w:ascii="Times New Roman" w:hAnsi="Times New Roman" w:cs="Times New Roman"/>
            <w:sz w:val="24"/>
            <w:szCs w:val="24"/>
          </w:rPr>
          <w:t>Vet Center</w:t>
        </w:r>
      </w:hyperlink>
      <w:r w:rsidRPr="7EB61989">
        <w:rPr>
          <w:rFonts w:ascii="Times New Roman" w:hAnsi="Times New Roman" w:cs="Times New Roman"/>
          <w:color w:val="000000" w:themeColor="text1"/>
          <w:sz w:val="24"/>
          <w:szCs w:val="24"/>
        </w:rPr>
        <w:t>.</w:t>
      </w:r>
    </w:p>
    <w:p w14:paraId="1FDDBD86" w14:textId="77777777" w:rsidR="00B11F55" w:rsidRDefault="00B11F55" w:rsidP="00B11F55">
      <w:pPr>
        <w:numPr>
          <w:ilvl w:val="0"/>
          <w:numId w:val="4"/>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Download </w:t>
      </w:r>
      <w:hyperlink r:id="rId17" w:history="1">
        <w:r w:rsidRPr="00A6548D">
          <w:rPr>
            <w:rStyle w:val="Hyperlink"/>
            <w:rFonts w:ascii="Times New Roman" w:hAnsi="Times New Roman" w:cs="Times New Roman"/>
            <w:sz w:val="24"/>
            <w:szCs w:val="24"/>
          </w:rPr>
          <w:t>Beyond MST</w:t>
        </w:r>
      </w:hyperlink>
      <w:r>
        <w:rPr>
          <w:rFonts w:ascii="Times New Roman" w:hAnsi="Times New Roman" w:cs="Times New Roman"/>
          <w:sz w:val="24"/>
          <w:szCs w:val="24"/>
        </w:rPr>
        <w:t xml:space="preserve">, a free, secure self-help mobile app created specifically to support MST survivors’ health and well-being. The app has over 30 specialized tools and other features to help MST survivors cope with challenges, manage symptoms, improve their quality of </w:t>
      </w:r>
      <w:proofErr w:type="gramStart"/>
      <w:r>
        <w:rPr>
          <w:rFonts w:ascii="Times New Roman" w:hAnsi="Times New Roman" w:cs="Times New Roman"/>
          <w:sz w:val="24"/>
          <w:szCs w:val="24"/>
        </w:rPr>
        <w:t>life</w:t>
      </w:r>
      <w:proofErr w:type="gramEnd"/>
      <w:r>
        <w:rPr>
          <w:rFonts w:ascii="Times New Roman" w:hAnsi="Times New Roman" w:cs="Times New Roman"/>
          <w:sz w:val="24"/>
          <w:szCs w:val="24"/>
        </w:rPr>
        <w:t xml:space="preserve"> and find hope. You do not need to create an account or be in treatment to use the app. Personal information entered in the app is not shared with anyone, including VA. </w:t>
      </w:r>
      <w:r w:rsidRPr="00662942">
        <w:rPr>
          <w:rFonts w:ascii="Times New Roman" w:hAnsi="Times New Roman" w:cs="Times New Roman"/>
          <w:sz w:val="24"/>
          <w:szCs w:val="24"/>
        </w:rPr>
        <w:t xml:space="preserve">You can get </w:t>
      </w:r>
      <w:r w:rsidRPr="002677D7">
        <w:rPr>
          <w:rFonts w:ascii="Times New Roman" w:hAnsi="Times New Roman" w:cs="Times New Roman"/>
          <w:sz w:val="24"/>
          <w:szCs w:val="24"/>
        </w:rPr>
        <w:t>Beyond MST</w:t>
      </w:r>
      <w:r w:rsidRPr="00662942">
        <w:rPr>
          <w:rFonts w:ascii="Times New Roman" w:hAnsi="Times New Roman" w:cs="Times New Roman"/>
          <w:b/>
          <w:bCs/>
          <w:sz w:val="24"/>
          <w:szCs w:val="24"/>
        </w:rPr>
        <w:t xml:space="preserve"> </w:t>
      </w:r>
      <w:r w:rsidRPr="000140A3">
        <w:rPr>
          <w:rFonts w:ascii="Times New Roman" w:hAnsi="Times New Roman" w:cs="Times New Roman"/>
          <w:sz w:val="24"/>
          <w:szCs w:val="24"/>
        </w:rPr>
        <w:t>from any app store</w:t>
      </w:r>
      <w:r>
        <w:rPr>
          <w:rFonts w:ascii="Times New Roman" w:hAnsi="Times New Roman" w:cs="Times New Roman"/>
          <w:sz w:val="24"/>
          <w:szCs w:val="24"/>
        </w:rPr>
        <w:t>.</w:t>
      </w:r>
      <w:r w:rsidRPr="000140A3">
        <w:rPr>
          <w:rFonts w:ascii="Times New Roman" w:hAnsi="Times New Roman" w:cs="Times New Roman"/>
          <w:sz w:val="24"/>
          <w:szCs w:val="24"/>
        </w:rPr>
        <w:t xml:space="preserve"> </w:t>
      </w:r>
    </w:p>
    <w:p w14:paraId="18BC79C6" w14:textId="77777777" w:rsidR="00B11F55" w:rsidRPr="007E388E" w:rsidRDefault="00B11F55" w:rsidP="00B11F55">
      <w:pPr>
        <w:spacing w:after="0" w:line="240" w:lineRule="auto"/>
        <w:ind w:left="720"/>
        <w:rPr>
          <w:rFonts w:ascii="Times New Roman" w:hAnsi="Times New Roman" w:cs="Times New Roman"/>
          <w:sz w:val="24"/>
          <w:szCs w:val="24"/>
        </w:rPr>
      </w:pPr>
    </w:p>
    <w:p w14:paraId="6F271FF8" w14:textId="58747CC9" w:rsidR="00B11F55" w:rsidRDefault="00B11F55" w:rsidP="00B11F55">
      <w:r w:rsidRPr="1922418D">
        <w:rPr>
          <w:rFonts w:ascii="Times New Roman" w:hAnsi="Times New Roman" w:cs="Times New Roman"/>
          <w:b/>
          <w:bCs/>
          <w:i/>
          <w:iCs/>
          <w:sz w:val="24"/>
          <w:szCs w:val="24"/>
        </w:rPr>
        <w:t>If you are in crisis and need immediate assistance</w:t>
      </w:r>
      <w:r w:rsidRPr="1922418D">
        <w:rPr>
          <w:rFonts w:ascii="Times New Roman" w:hAnsi="Times New Roman" w:cs="Times New Roman"/>
          <w:sz w:val="24"/>
          <w:szCs w:val="24"/>
        </w:rPr>
        <w:t xml:space="preserve">, connect with the 24/7 Veterans Crisis Line by calling 988 and pressing 1, texting to 838255 or chatting online at </w:t>
      </w:r>
      <w:hyperlink r:id="rId18">
        <w:r w:rsidRPr="1922418D">
          <w:rPr>
            <w:rStyle w:val="Hyperlink"/>
            <w:rFonts w:ascii="Times New Roman" w:hAnsi="Times New Roman" w:cs="Times New Roman"/>
            <w:sz w:val="24"/>
            <w:szCs w:val="24"/>
          </w:rPr>
          <w:t>VeteransCrisisLine.net/Chat</w:t>
        </w:r>
      </w:hyperlink>
      <w:r w:rsidRPr="1922418D">
        <w:rPr>
          <w:rFonts w:ascii="Times New Roman" w:hAnsi="Times New Roman" w:cs="Times New Roman"/>
          <w:sz w:val="24"/>
          <w:szCs w:val="24"/>
        </w:rPr>
        <w:t>.</w:t>
      </w:r>
      <w:r w:rsidRPr="00B11F55">
        <w:rPr>
          <w:rFonts w:ascii="Times New Roman" w:hAnsi="Times New Roman" w:cs="Times New Roman"/>
          <w:sz w:val="24"/>
          <w:szCs w:val="24"/>
        </w:rPr>
        <w:t xml:space="preserve"> </w:t>
      </w:r>
      <w:r w:rsidRPr="1922418D">
        <w:rPr>
          <w:rFonts w:ascii="Times New Roman" w:hAnsi="Times New Roman" w:cs="Times New Roman"/>
          <w:sz w:val="24"/>
          <w:szCs w:val="24"/>
        </w:rPr>
        <w:t>You will reach one of VA’s caring, qualified responders — many of whom are Veterans themselves.</w:t>
      </w:r>
    </w:p>
    <w:sectPr w:rsidR="00B11F55">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6717" w14:textId="77777777" w:rsidR="009528C2" w:rsidRDefault="009528C2" w:rsidP="00B11F55">
      <w:pPr>
        <w:spacing w:after="0" w:line="240" w:lineRule="auto"/>
      </w:pPr>
      <w:r>
        <w:separator/>
      </w:r>
    </w:p>
  </w:endnote>
  <w:endnote w:type="continuationSeparator" w:id="0">
    <w:p w14:paraId="758E3BD5" w14:textId="77777777" w:rsidR="009528C2" w:rsidRDefault="009528C2" w:rsidP="00B1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D456" w14:textId="7EC7A8E3" w:rsidR="00B11F55" w:rsidRDefault="00B11F55">
    <w:pPr>
      <w:pStyle w:val="Footer"/>
    </w:pPr>
    <w:r w:rsidRPr="00C43A02">
      <w:rPr>
        <w:rFonts w:ascii="Times New Roman" w:hAnsi="Times New Roman" w:cs="Times New Roman"/>
        <w:noProof/>
        <w:color w:val="2B579A"/>
        <w:shd w:val="clear" w:color="auto" w:fill="E6E6E6"/>
      </w:rPr>
      <w:drawing>
        <wp:anchor distT="0" distB="0" distL="114300" distR="114300" simplePos="0" relativeHeight="251659264" behindDoc="0" locked="0" layoutInCell="1" allowOverlap="1" wp14:anchorId="4CA70A32" wp14:editId="769A3907">
          <wp:simplePos x="0" y="0"/>
          <wp:positionH relativeFrom="margin">
            <wp:posOffset>-245110</wp:posOffset>
          </wp:positionH>
          <wp:positionV relativeFrom="paragraph">
            <wp:posOffset>-232410</wp:posOffset>
          </wp:positionV>
          <wp:extent cx="2083435" cy="675005"/>
          <wp:effectExtent l="0" t="0" r="0" b="0"/>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3435" cy="6750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E34E9" w14:textId="77777777" w:rsidR="009528C2" w:rsidRDefault="009528C2" w:rsidP="00B11F55">
      <w:pPr>
        <w:spacing w:after="0" w:line="240" w:lineRule="auto"/>
      </w:pPr>
      <w:r>
        <w:separator/>
      </w:r>
    </w:p>
  </w:footnote>
  <w:footnote w:type="continuationSeparator" w:id="0">
    <w:p w14:paraId="65EA9828" w14:textId="77777777" w:rsidR="009528C2" w:rsidRDefault="009528C2" w:rsidP="00B11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27F4"/>
    <w:multiLevelType w:val="hybridMultilevel"/>
    <w:tmpl w:val="D8D2871E"/>
    <w:lvl w:ilvl="0" w:tplc="04090005">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sz w:val="20"/>
        <w:szCs w:val="18"/>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4517335A"/>
    <w:multiLevelType w:val="hybridMultilevel"/>
    <w:tmpl w:val="F60004B2"/>
    <w:lvl w:ilvl="0" w:tplc="5C7EE8B6">
      <w:start w:val="1"/>
      <w:numFmt w:val="bullet"/>
      <w:pStyle w:val="Question"/>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534E00"/>
    <w:multiLevelType w:val="hybridMultilevel"/>
    <w:tmpl w:val="58EE373E"/>
    <w:lvl w:ilvl="0" w:tplc="04090005">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sz w:val="20"/>
        <w:szCs w:val="18"/>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34815F8"/>
    <w:multiLevelType w:val="hybridMultilevel"/>
    <w:tmpl w:val="88DCC074"/>
    <w:lvl w:ilvl="0" w:tplc="B3DCA20E">
      <w:start w:val="1"/>
      <w:numFmt w:val="bullet"/>
      <w:lvlText w:val=""/>
      <w:lvlJc w:val="left"/>
      <w:pPr>
        <w:ind w:left="720" w:hanging="360"/>
      </w:pPr>
      <w:rPr>
        <w:rFonts w:ascii="Symbol" w:hAnsi="Symbol"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3249484">
    <w:abstractNumId w:val="1"/>
  </w:num>
  <w:num w:numId="2" w16cid:durableId="1737049322">
    <w:abstractNumId w:val="0"/>
  </w:num>
  <w:num w:numId="3" w16cid:durableId="1363019670">
    <w:abstractNumId w:val="2"/>
  </w:num>
  <w:num w:numId="4" w16cid:durableId="1042049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F55"/>
    <w:rsid w:val="004D7ACE"/>
    <w:rsid w:val="005D0053"/>
    <w:rsid w:val="009528C2"/>
    <w:rsid w:val="00B11F55"/>
    <w:rsid w:val="00CF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DDD8"/>
  <w15:chartTrackingRefBased/>
  <w15:docId w15:val="{414DFCB6-59BF-4E6C-AED0-595EB606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F55"/>
    <w:rPr>
      <w:color w:val="0000FF"/>
      <w:u w:val="single"/>
    </w:rPr>
  </w:style>
  <w:style w:type="paragraph" w:customStyle="1" w:styleId="Default">
    <w:name w:val="Default"/>
    <w:rsid w:val="00B11F5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B11F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Normal"/>
    <w:link w:val="QuestionChar"/>
    <w:qFormat/>
    <w:rsid w:val="00B11F55"/>
    <w:pPr>
      <w:numPr>
        <w:numId w:val="1"/>
      </w:numPr>
      <w:spacing w:before="120" w:after="0" w:line="240" w:lineRule="auto"/>
    </w:pPr>
    <w:rPr>
      <w:rFonts w:ascii="Times New Roman" w:hAnsi="Times New Roman"/>
      <w:b/>
      <w:bCs/>
      <w:i/>
      <w:iCs/>
      <w:sz w:val="24"/>
    </w:rPr>
  </w:style>
  <w:style w:type="character" w:customStyle="1" w:styleId="QuestionChar">
    <w:name w:val="Question Char"/>
    <w:basedOn w:val="DefaultParagraphFont"/>
    <w:link w:val="Question"/>
    <w:rsid w:val="00B11F55"/>
    <w:rPr>
      <w:rFonts w:ascii="Times New Roman" w:hAnsi="Times New Roman"/>
      <w:b/>
      <w:bCs/>
      <w:i/>
      <w:iCs/>
      <w:sz w:val="24"/>
    </w:rPr>
  </w:style>
  <w:style w:type="paragraph" w:styleId="Header">
    <w:name w:val="header"/>
    <w:basedOn w:val="Normal"/>
    <w:link w:val="HeaderChar"/>
    <w:uiPriority w:val="99"/>
    <w:unhideWhenUsed/>
    <w:rsid w:val="00B11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F55"/>
  </w:style>
  <w:style w:type="paragraph" w:styleId="Footer">
    <w:name w:val="footer"/>
    <w:basedOn w:val="Normal"/>
    <w:link w:val="FooterChar"/>
    <w:uiPriority w:val="99"/>
    <w:unhideWhenUsed/>
    <w:rsid w:val="00B11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talHealth.va.gov/MST" TargetMode="External"/><Relationship Id="rId13" Type="http://schemas.openxmlformats.org/officeDocument/2006/relationships/hyperlink" Target="http://www.MentalHealth.va.gov/MST" TargetMode="External"/><Relationship Id="rId18" Type="http://schemas.openxmlformats.org/officeDocument/2006/relationships/hyperlink" Target="https://www.veteranscrisisline.net/get-help/cha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entalHealth.va.gov/MST" TargetMode="External"/><Relationship Id="rId12" Type="http://schemas.openxmlformats.org/officeDocument/2006/relationships/hyperlink" Target="https://www.mentalhealth.va.gov/msthome/vha-mst-coordinators.asp" TargetMode="External"/><Relationship Id="rId17" Type="http://schemas.openxmlformats.org/officeDocument/2006/relationships/hyperlink" Target="https://mobile.va.gov/app/beyond-mst" TargetMode="External"/><Relationship Id="rId2" Type="http://schemas.openxmlformats.org/officeDocument/2006/relationships/styles" Target="styles.xml"/><Relationship Id="rId16" Type="http://schemas.openxmlformats.org/officeDocument/2006/relationships/hyperlink" Target="http://www.vetcenter.va.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gov/find-locations/?facilityType=health" TargetMode="External"/><Relationship Id="rId5" Type="http://schemas.openxmlformats.org/officeDocument/2006/relationships/footnotes" Target="footnotes.xml"/><Relationship Id="rId15" Type="http://schemas.openxmlformats.org/officeDocument/2006/relationships/hyperlink" Target="https://www.mentalhealth.va.gov/msthome/vha-mst-coordinators.asp" TargetMode="External"/><Relationship Id="rId10" Type="http://schemas.openxmlformats.org/officeDocument/2006/relationships/hyperlink" Target="https://www.mentalhealth.va.gov/msthome/treatment.as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etcenter.va.gov/" TargetMode="External"/><Relationship Id="rId14" Type="http://schemas.openxmlformats.org/officeDocument/2006/relationships/hyperlink" Target="https://www.va.gov/find-locations/?facilityType=heal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890</Words>
  <Characters>4654</Characters>
  <Application>Microsoft Office Word</Application>
  <DocSecurity>0</DocSecurity>
  <Lines>81</Lines>
  <Paragraphs>30</Paragraphs>
  <ScaleCrop>false</ScaleCrop>
  <HeadingPairs>
    <vt:vector size="2" baseType="variant">
      <vt:variant>
        <vt:lpstr>Title</vt:lpstr>
      </vt:variant>
      <vt:variant>
        <vt:i4>1</vt:i4>
      </vt:variant>
    </vt:vector>
  </HeadingPairs>
  <TitlesOfParts>
    <vt:vector size="1" baseType="lpstr">
      <vt:lpstr/>
    </vt:vector>
  </TitlesOfParts>
  <Manager/>
  <Company>Veterans Affairs</Company>
  <LinksUpToDate>false</LinksUpToDate>
  <CharactersWithSpaces>5528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Mental Health and Suicide Prevention</dc:creator>
  <cp:keywords/>
  <dc:description/>
  <cp:lastModifiedBy>Kristin McCurry</cp:lastModifiedBy>
  <cp:revision>2</cp:revision>
  <dcterms:created xsi:type="dcterms:W3CDTF">2023-02-28T17:35:00Z</dcterms:created>
  <dcterms:modified xsi:type="dcterms:W3CDTF">2023-02-28T20:24:00Z</dcterms:modified>
  <cp:category/>
</cp:coreProperties>
</file>